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554"/>
        <w:tblW w:w="9914" w:type="dxa"/>
        <w:tblLook w:val="0000" w:firstRow="0" w:lastRow="0" w:firstColumn="0" w:lastColumn="0" w:noHBand="0" w:noVBand="0"/>
      </w:tblPr>
      <w:tblGrid>
        <w:gridCol w:w="9914"/>
      </w:tblGrid>
      <w:tr w:rsidR="00DA304A" w:rsidRPr="00DA304A" w14:paraId="59854C32" w14:textId="77777777" w:rsidTr="00831CE3">
        <w:trPr>
          <w:trHeight w:val="2731"/>
        </w:trPr>
        <w:tc>
          <w:tcPr>
            <w:tcW w:w="9914" w:type="dxa"/>
          </w:tcPr>
          <w:p w14:paraId="1BADA6D0" w14:textId="77777777" w:rsidR="00DA304A" w:rsidRPr="00934476" w:rsidRDefault="00DA304A" w:rsidP="00DA304A">
            <w:pPr>
              <w:jc w:val="center"/>
              <w:rPr>
                <w:rFonts w:asciiTheme="minorHAnsi" w:hAnsiTheme="minorHAnsi"/>
                <w:b/>
                <w:bCs/>
                <w:sz w:val="32"/>
                <w:szCs w:val="32"/>
              </w:rPr>
            </w:pPr>
            <w:r w:rsidRPr="00934476">
              <w:rPr>
                <w:rFonts w:asciiTheme="minorHAnsi" w:hAnsiTheme="minorHAnsi"/>
                <w:b/>
                <w:bCs/>
                <w:sz w:val="32"/>
                <w:szCs w:val="32"/>
              </w:rPr>
              <w:t>St. Patrick’s National School.</w:t>
            </w:r>
          </w:p>
          <w:p w14:paraId="6FE5314E" w14:textId="77777777" w:rsidR="00DA304A" w:rsidRPr="00934476" w:rsidRDefault="00DA304A" w:rsidP="00DA304A">
            <w:pPr>
              <w:jc w:val="center"/>
              <w:rPr>
                <w:rFonts w:asciiTheme="minorHAnsi" w:hAnsiTheme="minorHAnsi"/>
                <w:b/>
                <w:bCs/>
                <w:sz w:val="32"/>
                <w:szCs w:val="32"/>
              </w:rPr>
            </w:pPr>
            <w:r w:rsidRPr="00934476">
              <w:rPr>
                <w:rFonts w:asciiTheme="minorHAnsi" w:hAnsiTheme="minorHAnsi"/>
                <w:b/>
                <w:bCs/>
                <w:sz w:val="32"/>
                <w:szCs w:val="32"/>
              </w:rPr>
              <w:t xml:space="preserve">Roll No. 19423J </w:t>
            </w:r>
          </w:p>
          <w:p w14:paraId="46A182EF" w14:textId="77777777" w:rsidR="00DA304A" w:rsidRDefault="00000000" w:rsidP="00DA304A">
            <w:pPr>
              <w:jc w:val="right"/>
              <w:rPr>
                <w:rFonts w:asciiTheme="minorHAnsi" w:hAnsiTheme="minorHAnsi"/>
                <w:b/>
                <w:bCs/>
                <w:sz w:val="28"/>
                <w:szCs w:val="28"/>
              </w:rPr>
            </w:pPr>
            <w:r>
              <w:rPr>
                <w:rFonts w:asciiTheme="minorHAnsi" w:hAnsiTheme="minorHAnsi"/>
                <w:b/>
                <w:bCs/>
                <w:noProof/>
                <w:sz w:val="28"/>
                <w:szCs w:val="28"/>
                <w:lang w:val="en-IE" w:eastAsia="en-IE"/>
              </w:rPr>
              <w:object w:dxaOrig="1440" w:dyaOrig="1440" w14:anchorId="61CC0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7pt;margin-top:10.85pt;width:102.75pt;height:76.5pt;z-index:251660288">
                  <v:imagedata r:id="rId5" o:title=""/>
                  <w10:wrap type="square" side="right"/>
                </v:shape>
                <o:OLEObject Type="Embed" ProgID="Acrobat.Document.DC" ShapeID="_x0000_s1029" DrawAspect="Content" ObjectID="_1787648524" r:id="rId6"/>
              </w:object>
            </w:r>
            <w:r w:rsidR="00DA304A" w:rsidRPr="00DA304A">
              <w:rPr>
                <w:rFonts w:asciiTheme="minorHAnsi" w:hAnsiTheme="minorHAnsi"/>
                <w:b/>
                <w:bCs/>
                <w:sz w:val="28"/>
                <w:szCs w:val="28"/>
              </w:rPr>
              <w:tab/>
            </w:r>
            <w:r w:rsidR="00DA304A" w:rsidRPr="00DA304A">
              <w:rPr>
                <w:rFonts w:asciiTheme="minorHAnsi" w:hAnsiTheme="minorHAnsi"/>
                <w:b/>
                <w:bCs/>
                <w:sz w:val="28"/>
                <w:szCs w:val="28"/>
              </w:rPr>
              <w:tab/>
            </w:r>
            <w:r w:rsidR="00DA304A" w:rsidRPr="00DA304A">
              <w:rPr>
                <w:rFonts w:asciiTheme="minorHAnsi" w:hAnsiTheme="minorHAnsi"/>
                <w:b/>
                <w:bCs/>
                <w:sz w:val="28"/>
                <w:szCs w:val="28"/>
              </w:rPr>
              <w:tab/>
            </w:r>
            <w:r w:rsidR="00DA304A" w:rsidRPr="00DA304A">
              <w:rPr>
                <w:rFonts w:asciiTheme="minorHAnsi" w:hAnsiTheme="minorHAnsi"/>
                <w:b/>
                <w:bCs/>
                <w:sz w:val="28"/>
                <w:szCs w:val="28"/>
              </w:rPr>
              <w:tab/>
            </w:r>
            <w:r w:rsidR="00DA304A" w:rsidRPr="00DA304A">
              <w:rPr>
                <w:rFonts w:asciiTheme="minorHAnsi" w:hAnsiTheme="minorHAnsi"/>
                <w:b/>
                <w:bCs/>
                <w:sz w:val="28"/>
                <w:szCs w:val="28"/>
              </w:rPr>
              <w:tab/>
            </w:r>
            <w:r w:rsidR="00DA304A" w:rsidRPr="00DA304A">
              <w:rPr>
                <w:rFonts w:asciiTheme="minorHAnsi" w:hAnsiTheme="minorHAnsi"/>
                <w:b/>
                <w:bCs/>
                <w:sz w:val="28"/>
                <w:szCs w:val="28"/>
              </w:rPr>
              <w:tab/>
            </w:r>
            <w:r w:rsidR="00DA304A" w:rsidRPr="00DA304A">
              <w:rPr>
                <w:rFonts w:asciiTheme="minorHAnsi" w:hAnsiTheme="minorHAnsi"/>
                <w:b/>
                <w:bCs/>
                <w:sz w:val="28"/>
                <w:szCs w:val="28"/>
              </w:rPr>
              <w:tab/>
            </w:r>
            <w:r w:rsidR="00DA304A" w:rsidRPr="00DA304A">
              <w:rPr>
                <w:rFonts w:asciiTheme="minorHAnsi" w:hAnsiTheme="minorHAnsi"/>
                <w:b/>
                <w:bCs/>
                <w:sz w:val="28"/>
                <w:szCs w:val="28"/>
              </w:rPr>
              <w:tab/>
              <w:t xml:space="preserve">        </w:t>
            </w:r>
            <w:r w:rsidR="00DA304A" w:rsidRPr="00DA304A">
              <w:rPr>
                <w:rFonts w:asciiTheme="minorHAnsi" w:hAnsiTheme="minorHAnsi"/>
                <w:b/>
                <w:bCs/>
                <w:sz w:val="28"/>
                <w:szCs w:val="28"/>
              </w:rPr>
              <w:tab/>
            </w:r>
            <w:r w:rsidR="00DA304A" w:rsidRPr="00DA304A">
              <w:rPr>
                <w:rFonts w:asciiTheme="minorHAnsi" w:hAnsiTheme="minorHAnsi"/>
                <w:b/>
                <w:bCs/>
                <w:sz w:val="28"/>
                <w:szCs w:val="28"/>
              </w:rPr>
              <w:tab/>
            </w:r>
            <w:r w:rsidR="00DA304A" w:rsidRPr="00DA304A">
              <w:rPr>
                <w:rFonts w:asciiTheme="minorHAnsi" w:hAnsiTheme="minorHAnsi"/>
                <w:b/>
                <w:bCs/>
                <w:sz w:val="28"/>
                <w:szCs w:val="28"/>
              </w:rPr>
              <w:tab/>
            </w:r>
            <w:r w:rsidR="00DA304A" w:rsidRPr="00DA304A">
              <w:rPr>
                <w:rFonts w:asciiTheme="minorHAnsi" w:hAnsiTheme="minorHAnsi"/>
                <w:b/>
                <w:bCs/>
                <w:sz w:val="28"/>
                <w:szCs w:val="28"/>
              </w:rPr>
              <w:tab/>
            </w:r>
            <w:r w:rsidR="00DA304A" w:rsidRPr="00DA304A">
              <w:rPr>
                <w:rFonts w:asciiTheme="minorHAnsi" w:hAnsiTheme="minorHAnsi"/>
                <w:b/>
                <w:bCs/>
                <w:sz w:val="28"/>
                <w:szCs w:val="28"/>
              </w:rPr>
              <w:tab/>
            </w:r>
          </w:p>
          <w:p w14:paraId="3D28DF92" w14:textId="77777777" w:rsidR="00DA304A" w:rsidRPr="00DA304A" w:rsidRDefault="00DA304A" w:rsidP="00DA304A">
            <w:pPr>
              <w:jc w:val="right"/>
              <w:rPr>
                <w:rFonts w:asciiTheme="minorHAnsi" w:hAnsiTheme="minorHAnsi"/>
                <w:b/>
                <w:bCs/>
                <w:sz w:val="28"/>
              </w:rPr>
            </w:pPr>
            <w:r w:rsidRPr="00DA304A">
              <w:rPr>
                <w:rFonts w:asciiTheme="minorHAnsi" w:hAnsiTheme="minorHAnsi"/>
                <w:b/>
                <w:bCs/>
                <w:sz w:val="28"/>
                <w:szCs w:val="28"/>
              </w:rPr>
              <w:tab/>
            </w:r>
            <w:r w:rsidRPr="00DA304A">
              <w:rPr>
                <w:rFonts w:asciiTheme="minorHAnsi" w:hAnsiTheme="minorHAnsi"/>
                <w:b/>
                <w:bCs/>
                <w:sz w:val="28"/>
                <w:szCs w:val="28"/>
              </w:rPr>
              <w:tab/>
            </w:r>
            <w:r w:rsidRPr="00DA304A">
              <w:rPr>
                <w:rFonts w:asciiTheme="minorHAnsi" w:hAnsiTheme="minorHAnsi"/>
                <w:b/>
                <w:bCs/>
                <w:sz w:val="28"/>
                <w:szCs w:val="28"/>
              </w:rPr>
              <w:tab/>
              <w:t xml:space="preserve">                                        </w:t>
            </w:r>
            <w:r>
              <w:rPr>
                <w:rFonts w:asciiTheme="minorHAnsi" w:hAnsiTheme="minorHAnsi"/>
                <w:b/>
                <w:bCs/>
                <w:sz w:val="28"/>
                <w:szCs w:val="28"/>
              </w:rPr>
              <w:t xml:space="preserve">            </w:t>
            </w:r>
            <w:r w:rsidRPr="00DA304A">
              <w:rPr>
                <w:rFonts w:asciiTheme="minorHAnsi" w:hAnsiTheme="minorHAnsi"/>
                <w:b/>
                <w:bCs/>
                <w:sz w:val="28"/>
                <w:szCs w:val="28"/>
              </w:rPr>
              <w:t xml:space="preserve"> </w:t>
            </w:r>
            <w:r>
              <w:rPr>
                <w:rFonts w:asciiTheme="minorHAnsi" w:hAnsiTheme="minorHAnsi"/>
                <w:b/>
                <w:bCs/>
                <w:sz w:val="28"/>
                <w:szCs w:val="28"/>
              </w:rPr>
              <w:t xml:space="preserve">     </w:t>
            </w:r>
            <w:r w:rsidRPr="00DA304A">
              <w:rPr>
                <w:rFonts w:asciiTheme="minorHAnsi" w:hAnsiTheme="minorHAnsi"/>
                <w:b/>
                <w:bCs/>
                <w:sz w:val="28"/>
                <w:szCs w:val="28"/>
              </w:rPr>
              <w:t xml:space="preserve"> </w:t>
            </w:r>
            <w:r w:rsidRPr="00DA304A">
              <w:rPr>
                <w:rFonts w:asciiTheme="minorHAnsi" w:hAnsiTheme="minorHAnsi"/>
                <w:b/>
                <w:bCs/>
              </w:rPr>
              <w:t xml:space="preserve">Drumshanbo </w:t>
            </w:r>
            <w:r w:rsidRPr="00DA304A">
              <w:rPr>
                <w:rFonts w:asciiTheme="minorHAnsi" w:hAnsiTheme="minorHAnsi"/>
                <w:b/>
                <w:bCs/>
              </w:rPr>
              <w:tab/>
            </w:r>
            <w:r w:rsidRPr="00DA304A">
              <w:rPr>
                <w:rFonts w:asciiTheme="minorHAnsi" w:hAnsiTheme="minorHAnsi"/>
                <w:b/>
                <w:bCs/>
              </w:rPr>
              <w:tab/>
            </w:r>
            <w:r w:rsidRPr="00DA304A">
              <w:rPr>
                <w:rFonts w:asciiTheme="minorHAnsi" w:hAnsiTheme="minorHAnsi"/>
                <w:b/>
                <w:bCs/>
              </w:rPr>
              <w:tab/>
            </w:r>
            <w:r w:rsidRPr="00DA304A">
              <w:rPr>
                <w:rFonts w:asciiTheme="minorHAnsi" w:hAnsiTheme="minorHAnsi"/>
                <w:b/>
                <w:bCs/>
              </w:rPr>
              <w:tab/>
            </w:r>
            <w:r w:rsidRPr="00DA304A">
              <w:rPr>
                <w:rFonts w:asciiTheme="minorHAnsi" w:hAnsiTheme="minorHAnsi"/>
                <w:b/>
                <w:bCs/>
              </w:rPr>
              <w:tab/>
            </w:r>
            <w:r w:rsidRPr="00DA304A">
              <w:rPr>
                <w:rFonts w:asciiTheme="minorHAnsi" w:hAnsiTheme="minorHAnsi"/>
                <w:b/>
                <w:bCs/>
              </w:rPr>
              <w:tab/>
            </w:r>
            <w:r w:rsidRPr="00DA304A">
              <w:rPr>
                <w:rFonts w:asciiTheme="minorHAnsi" w:hAnsiTheme="minorHAnsi"/>
                <w:b/>
                <w:bCs/>
              </w:rPr>
              <w:tab/>
              <w:t xml:space="preserve"> Co. Leitrim</w:t>
            </w:r>
          </w:p>
          <w:p w14:paraId="6415A839" w14:textId="77777777" w:rsidR="00DA304A" w:rsidRPr="00DA304A" w:rsidRDefault="00DA304A" w:rsidP="00DA304A">
            <w:pPr>
              <w:ind w:left="5760"/>
              <w:jc w:val="right"/>
              <w:rPr>
                <w:rFonts w:asciiTheme="minorHAnsi" w:hAnsiTheme="minorHAnsi"/>
                <w:b/>
                <w:bCs/>
              </w:rPr>
            </w:pPr>
            <w:r w:rsidRPr="00DA304A">
              <w:rPr>
                <w:rFonts w:asciiTheme="minorHAnsi" w:hAnsiTheme="minorHAnsi"/>
                <w:b/>
                <w:bCs/>
              </w:rPr>
              <w:t>Tel:  071 96 41755</w:t>
            </w:r>
          </w:p>
          <w:p w14:paraId="2DE377C9" w14:textId="77777777" w:rsidR="00DA304A" w:rsidRPr="00DA304A" w:rsidRDefault="00DA304A" w:rsidP="00DA304A">
            <w:pPr>
              <w:jc w:val="right"/>
              <w:rPr>
                <w:rFonts w:asciiTheme="minorHAnsi" w:hAnsiTheme="minorHAnsi"/>
                <w:b/>
                <w:bCs/>
              </w:rPr>
            </w:pPr>
            <w:r w:rsidRPr="00DA304A">
              <w:rPr>
                <w:rFonts w:asciiTheme="minorHAnsi" w:hAnsiTheme="minorHAnsi"/>
                <w:b/>
                <w:bCs/>
              </w:rPr>
              <w:t xml:space="preserve">Email:  </w:t>
            </w:r>
            <w:hyperlink r:id="rId7" w:history="1">
              <w:r w:rsidR="0002518D">
                <w:rPr>
                  <w:rStyle w:val="Hyperlink"/>
                  <w:rFonts w:asciiTheme="minorHAnsi" w:hAnsiTheme="minorHAnsi"/>
                  <w:b/>
                  <w:bCs/>
                  <w:color w:val="auto"/>
                </w:rPr>
                <w:t>stpatricksnsdrumshanbo@gmail.com</w:t>
              </w:r>
            </w:hyperlink>
          </w:p>
          <w:p w14:paraId="0A773523" w14:textId="77777777" w:rsidR="00DA304A" w:rsidRPr="00C7350D" w:rsidRDefault="00DA304A" w:rsidP="00C7350D">
            <w:pPr>
              <w:jc w:val="center"/>
              <w:rPr>
                <w:rFonts w:asciiTheme="minorHAnsi" w:hAnsiTheme="minorHAnsi"/>
                <w:b/>
              </w:rPr>
            </w:pPr>
          </w:p>
          <w:p w14:paraId="1A3E2E66" w14:textId="77777777" w:rsidR="00C7350D" w:rsidRDefault="00C7350D" w:rsidP="00C7350D">
            <w:pPr>
              <w:spacing w:after="200" w:line="276" w:lineRule="auto"/>
              <w:jc w:val="center"/>
              <w:rPr>
                <w:rFonts w:ascii="Calibri" w:eastAsia="Calibri" w:hAnsi="Calibri"/>
                <w:b/>
                <w:sz w:val="28"/>
                <w:szCs w:val="28"/>
                <w:lang w:val="en-IE"/>
              </w:rPr>
            </w:pPr>
          </w:p>
          <w:p w14:paraId="5E86B8BF" w14:textId="77777777" w:rsidR="00C7350D" w:rsidRDefault="00C7350D" w:rsidP="00C7350D">
            <w:pPr>
              <w:spacing w:after="200" w:line="276" w:lineRule="auto"/>
              <w:jc w:val="center"/>
              <w:rPr>
                <w:rFonts w:ascii="Calibri" w:eastAsia="Calibri" w:hAnsi="Calibri"/>
                <w:b/>
                <w:sz w:val="28"/>
                <w:szCs w:val="28"/>
                <w:lang w:val="en-IE"/>
              </w:rPr>
            </w:pPr>
            <w:r w:rsidRPr="00C7350D">
              <w:rPr>
                <w:rFonts w:ascii="Calibri" w:eastAsia="Calibri" w:hAnsi="Calibri"/>
                <w:b/>
                <w:sz w:val="28"/>
                <w:szCs w:val="28"/>
                <w:lang w:val="en-IE"/>
              </w:rPr>
              <w:t>School Uniform</w:t>
            </w:r>
          </w:p>
          <w:p w14:paraId="716A7257" w14:textId="77777777" w:rsidR="00C7350D" w:rsidRPr="00C7350D" w:rsidRDefault="00C7350D" w:rsidP="00C7350D">
            <w:pPr>
              <w:spacing w:after="200" w:line="276" w:lineRule="auto"/>
              <w:jc w:val="center"/>
              <w:rPr>
                <w:rFonts w:ascii="Calibri" w:eastAsia="Calibri" w:hAnsi="Calibri"/>
                <w:b/>
                <w:sz w:val="28"/>
                <w:szCs w:val="28"/>
                <w:lang w:val="en-IE"/>
              </w:rPr>
            </w:pPr>
          </w:p>
          <w:p w14:paraId="1BB17695" w14:textId="77777777" w:rsidR="00C7350D" w:rsidRPr="00C7350D" w:rsidRDefault="00C7350D" w:rsidP="00C7350D">
            <w:pPr>
              <w:spacing w:after="200" w:line="276" w:lineRule="auto"/>
              <w:jc w:val="both"/>
              <w:rPr>
                <w:rFonts w:ascii="Calibri" w:eastAsia="Calibri" w:hAnsi="Calibri"/>
                <w:sz w:val="28"/>
                <w:szCs w:val="28"/>
                <w:lang w:val="en-IE"/>
              </w:rPr>
            </w:pPr>
            <w:r w:rsidRPr="00C7350D">
              <w:rPr>
                <w:rFonts w:ascii="Calibri" w:eastAsia="Calibri" w:hAnsi="Calibri"/>
                <w:sz w:val="28"/>
                <w:szCs w:val="28"/>
                <w:lang w:val="en-IE"/>
              </w:rPr>
              <w:t xml:space="preserve">The school uniform is comprised of </w:t>
            </w:r>
          </w:p>
          <w:p w14:paraId="021EF917" w14:textId="77777777" w:rsidR="00C7350D" w:rsidRPr="00C7350D" w:rsidRDefault="00C7350D" w:rsidP="00C7350D">
            <w:pPr>
              <w:numPr>
                <w:ilvl w:val="0"/>
                <w:numId w:val="5"/>
              </w:numPr>
              <w:spacing w:after="200" w:line="276" w:lineRule="auto"/>
              <w:contextualSpacing/>
              <w:jc w:val="both"/>
              <w:rPr>
                <w:rFonts w:ascii="Calibri" w:eastAsia="Calibri" w:hAnsi="Calibri"/>
                <w:sz w:val="28"/>
                <w:szCs w:val="28"/>
                <w:lang w:val="en-IE"/>
              </w:rPr>
            </w:pPr>
            <w:r w:rsidRPr="00C7350D">
              <w:rPr>
                <w:rFonts w:ascii="Calibri" w:eastAsia="Calibri" w:hAnsi="Calibri"/>
                <w:sz w:val="28"/>
                <w:szCs w:val="28"/>
                <w:lang w:val="en-IE"/>
              </w:rPr>
              <w:t>Grey trousers/skirt/pinafore</w:t>
            </w:r>
          </w:p>
          <w:p w14:paraId="79469B5A" w14:textId="77777777" w:rsidR="00C7350D" w:rsidRPr="00C7350D" w:rsidRDefault="00C7350D" w:rsidP="00C7350D">
            <w:pPr>
              <w:numPr>
                <w:ilvl w:val="0"/>
                <w:numId w:val="4"/>
              </w:numPr>
              <w:spacing w:after="200" w:line="276" w:lineRule="auto"/>
              <w:contextualSpacing/>
              <w:jc w:val="both"/>
              <w:rPr>
                <w:rFonts w:ascii="Calibri" w:eastAsia="Calibri" w:hAnsi="Calibri"/>
                <w:sz w:val="28"/>
                <w:szCs w:val="28"/>
                <w:lang w:val="en-IE"/>
              </w:rPr>
            </w:pPr>
            <w:r w:rsidRPr="00C7350D">
              <w:rPr>
                <w:rFonts w:ascii="Calibri" w:eastAsia="Calibri" w:hAnsi="Calibri"/>
                <w:sz w:val="28"/>
                <w:szCs w:val="28"/>
                <w:lang w:val="en-IE"/>
              </w:rPr>
              <w:t>White shirt/polo shirt/blouse</w:t>
            </w:r>
          </w:p>
          <w:p w14:paraId="24C2CE26" w14:textId="77777777" w:rsidR="00C7350D" w:rsidRPr="00C7350D" w:rsidRDefault="00C7350D" w:rsidP="00C7350D">
            <w:pPr>
              <w:numPr>
                <w:ilvl w:val="0"/>
                <w:numId w:val="4"/>
              </w:numPr>
              <w:spacing w:after="200" w:line="276" w:lineRule="auto"/>
              <w:contextualSpacing/>
              <w:jc w:val="both"/>
              <w:rPr>
                <w:rFonts w:ascii="Calibri" w:eastAsia="Calibri" w:hAnsi="Calibri"/>
                <w:sz w:val="28"/>
                <w:szCs w:val="28"/>
                <w:lang w:val="en-IE"/>
              </w:rPr>
            </w:pPr>
            <w:r w:rsidRPr="00C7350D">
              <w:rPr>
                <w:rFonts w:ascii="Calibri" w:eastAsia="Calibri" w:hAnsi="Calibri"/>
                <w:sz w:val="28"/>
                <w:szCs w:val="28"/>
                <w:lang w:val="en-IE"/>
              </w:rPr>
              <w:t>V-necked wine jumper/cardigan</w:t>
            </w:r>
          </w:p>
          <w:p w14:paraId="606B5B59" w14:textId="77777777" w:rsidR="00C7350D" w:rsidRPr="00C7350D" w:rsidRDefault="00C7350D" w:rsidP="00C7350D">
            <w:pPr>
              <w:ind w:left="720"/>
              <w:contextualSpacing/>
              <w:jc w:val="both"/>
              <w:rPr>
                <w:rFonts w:ascii="Calibri" w:eastAsia="Calibri" w:hAnsi="Calibri"/>
                <w:sz w:val="28"/>
                <w:szCs w:val="28"/>
                <w:lang w:val="en-IE"/>
              </w:rPr>
            </w:pPr>
          </w:p>
          <w:p w14:paraId="119C537B" w14:textId="77777777" w:rsidR="00C7350D" w:rsidRPr="00C7350D" w:rsidRDefault="00C7350D" w:rsidP="00C7350D">
            <w:pPr>
              <w:spacing w:after="200" w:line="276" w:lineRule="auto"/>
              <w:jc w:val="both"/>
              <w:rPr>
                <w:rFonts w:ascii="Calibri" w:eastAsia="Calibri" w:hAnsi="Calibri"/>
                <w:sz w:val="28"/>
                <w:szCs w:val="28"/>
                <w:lang w:val="en-IE"/>
              </w:rPr>
            </w:pPr>
            <w:r w:rsidRPr="00C7350D">
              <w:rPr>
                <w:rFonts w:ascii="Calibri" w:eastAsia="Calibri" w:hAnsi="Calibri"/>
                <w:sz w:val="28"/>
                <w:szCs w:val="28"/>
                <w:lang w:val="en-IE"/>
              </w:rPr>
              <w:t xml:space="preserve">Every child must have this uniform for general school use. It is also the uniform that children would be asked to wear on special occasions when representing the school. These items may be purchased in any shop where available. </w:t>
            </w:r>
          </w:p>
          <w:p w14:paraId="353B499C" w14:textId="77777777" w:rsidR="00C7350D" w:rsidRPr="00C7350D" w:rsidRDefault="00C7350D" w:rsidP="00C7350D">
            <w:pPr>
              <w:spacing w:after="200" w:line="276" w:lineRule="auto"/>
              <w:rPr>
                <w:rFonts w:ascii="Calibri" w:eastAsia="Calibri" w:hAnsi="Calibri"/>
                <w:sz w:val="28"/>
                <w:szCs w:val="28"/>
                <w:lang w:val="en-IE"/>
              </w:rPr>
            </w:pPr>
            <w:r w:rsidRPr="00C7350D">
              <w:rPr>
                <w:rFonts w:ascii="Calibri" w:eastAsia="Calibri" w:hAnsi="Calibri"/>
                <w:sz w:val="28"/>
                <w:szCs w:val="28"/>
                <w:lang w:val="en-IE"/>
              </w:rPr>
              <w:t xml:space="preserve">Crested jumpers can be bought in The Magnet in Carrick-on-Shannon, but it is not compulsory to have a crested jumper. </w:t>
            </w:r>
          </w:p>
          <w:p w14:paraId="5EA1BE68" w14:textId="05BC49E4" w:rsidR="00C7350D" w:rsidRPr="00C7350D" w:rsidRDefault="00C7350D" w:rsidP="00C7350D">
            <w:pPr>
              <w:spacing w:after="200" w:line="276" w:lineRule="auto"/>
              <w:jc w:val="both"/>
              <w:rPr>
                <w:rFonts w:ascii="Calibri" w:eastAsia="Calibri" w:hAnsi="Calibri"/>
                <w:sz w:val="28"/>
                <w:szCs w:val="28"/>
                <w:lang w:val="en-IE"/>
              </w:rPr>
            </w:pPr>
            <w:r w:rsidRPr="00C7350D">
              <w:rPr>
                <w:rFonts w:ascii="Calibri" w:eastAsia="Calibri" w:hAnsi="Calibri"/>
                <w:sz w:val="28"/>
                <w:szCs w:val="28"/>
                <w:lang w:val="en-IE"/>
              </w:rPr>
              <w:t xml:space="preserve">There is a </w:t>
            </w:r>
            <w:r w:rsidR="00193DA2">
              <w:rPr>
                <w:rFonts w:ascii="Calibri" w:eastAsia="Calibri" w:hAnsi="Calibri"/>
                <w:sz w:val="28"/>
                <w:szCs w:val="28"/>
                <w:lang w:val="en-IE"/>
              </w:rPr>
              <w:t xml:space="preserve">new </w:t>
            </w:r>
            <w:r w:rsidRPr="00C7350D">
              <w:rPr>
                <w:rFonts w:ascii="Calibri" w:eastAsia="Calibri" w:hAnsi="Calibri"/>
                <w:sz w:val="28"/>
                <w:szCs w:val="28"/>
                <w:lang w:val="en-IE"/>
              </w:rPr>
              <w:t>school track-suit (available in The Magnet in Carrick-on-Shannon) which can o</w:t>
            </w:r>
            <w:r w:rsidR="009E65F1">
              <w:rPr>
                <w:rFonts w:ascii="Calibri" w:eastAsia="Calibri" w:hAnsi="Calibri"/>
                <w:sz w:val="28"/>
                <w:szCs w:val="28"/>
                <w:lang w:val="en-IE"/>
              </w:rPr>
              <w:t>nly</w:t>
            </w:r>
            <w:r w:rsidRPr="00C7350D">
              <w:rPr>
                <w:rFonts w:ascii="Calibri" w:eastAsia="Calibri" w:hAnsi="Calibri"/>
                <w:sz w:val="28"/>
                <w:szCs w:val="28"/>
                <w:lang w:val="en-IE"/>
              </w:rPr>
              <w:t xml:space="preserve"> be worn as school uniform on days when children have PE or sporting activities. </w:t>
            </w:r>
            <w:r w:rsidR="00193DA2">
              <w:rPr>
                <w:rFonts w:ascii="Calibri" w:eastAsia="Calibri" w:hAnsi="Calibri"/>
                <w:sz w:val="28"/>
                <w:szCs w:val="28"/>
                <w:lang w:val="en-IE"/>
              </w:rPr>
              <w:t xml:space="preserve">This tracksuit is a half-zip crested school top with matching grey skinny tracksuit bottoms. </w:t>
            </w:r>
            <w:r w:rsidRPr="00C7350D">
              <w:rPr>
                <w:rFonts w:ascii="Calibri" w:eastAsia="Calibri" w:hAnsi="Calibri"/>
                <w:sz w:val="28"/>
                <w:szCs w:val="28"/>
                <w:lang w:val="en-IE"/>
              </w:rPr>
              <w:t xml:space="preserve">However, parents are not obliged to buy it. </w:t>
            </w:r>
          </w:p>
          <w:p w14:paraId="7E12929D" w14:textId="77777777" w:rsidR="00C7350D" w:rsidRPr="00C7350D" w:rsidRDefault="00C7350D" w:rsidP="00C7350D">
            <w:pPr>
              <w:spacing w:after="200" w:line="276" w:lineRule="auto"/>
              <w:rPr>
                <w:rFonts w:ascii="Calibri" w:eastAsia="Calibri" w:hAnsi="Calibri"/>
                <w:sz w:val="28"/>
                <w:szCs w:val="28"/>
                <w:lang w:val="en-IE"/>
              </w:rPr>
            </w:pPr>
            <w:r w:rsidRPr="00C7350D">
              <w:rPr>
                <w:rFonts w:ascii="Calibri" w:eastAsia="Calibri" w:hAnsi="Calibri"/>
                <w:sz w:val="28"/>
                <w:szCs w:val="28"/>
                <w:lang w:val="en-IE"/>
              </w:rPr>
              <w:t>Note</w:t>
            </w:r>
          </w:p>
          <w:p w14:paraId="298F9463" w14:textId="77777777" w:rsidR="00C7350D" w:rsidRPr="00C7350D" w:rsidRDefault="00C7350D" w:rsidP="00C7350D">
            <w:pPr>
              <w:numPr>
                <w:ilvl w:val="0"/>
                <w:numId w:val="3"/>
              </w:numPr>
              <w:spacing w:after="200" w:line="276" w:lineRule="auto"/>
              <w:contextualSpacing/>
              <w:rPr>
                <w:rFonts w:ascii="Calibri" w:eastAsia="Calibri" w:hAnsi="Calibri"/>
                <w:sz w:val="28"/>
                <w:szCs w:val="28"/>
                <w:lang w:val="en-IE"/>
              </w:rPr>
            </w:pPr>
            <w:r w:rsidRPr="00C7350D">
              <w:rPr>
                <w:rFonts w:ascii="Calibri" w:eastAsia="Calibri" w:hAnsi="Calibri"/>
                <w:sz w:val="28"/>
                <w:szCs w:val="28"/>
                <w:lang w:val="en-IE"/>
              </w:rPr>
              <w:t xml:space="preserve">Children should have comfortable shoes/runners. </w:t>
            </w:r>
          </w:p>
          <w:p w14:paraId="043C5D7B" w14:textId="77777777" w:rsidR="00C7350D" w:rsidRPr="00C7350D" w:rsidRDefault="00C7350D" w:rsidP="00C7350D">
            <w:pPr>
              <w:numPr>
                <w:ilvl w:val="0"/>
                <w:numId w:val="3"/>
              </w:numPr>
              <w:spacing w:after="200" w:line="276" w:lineRule="auto"/>
              <w:contextualSpacing/>
              <w:rPr>
                <w:rFonts w:ascii="Calibri" w:eastAsia="Calibri" w:hAnsi="Calibri"/>
                <w:sz w:val="28"/>
                <w:szCs w:val="28"/>
                <w:lang w:val="en-IE"/>
              </w:rPr>
            </w:pPr>
            <w:r w:rsidRPr="00C7350D">
              <w:rPr>
                <w:rFonts w:ascii="Calibri" w:eastAsia="Calibri" w:hAnsi="Calibri"/>
                <w:sz w:val="28"/>
                <w:szCs w:val="28"/>
                <w:lang w:val="en-IE"/>
              </w:rPr>
              <w:t xml:space="preserve">We recommend that long hair is kept tied up. </w:t>
            </w:r>
          </w:p>
          <w:p w14:paraId="1ADADE0D" w14:textId="77777777" w:rsidR="000C3C92" w:rsidRPr="00DA304A" w:rsidRDefault="000C3C92" w:rsidP="00002FF4">
            <w:pPr>
              <w:spacing w:after="200" w:line="276" w:lineRule="auto"/>
              <w:rPr>
                <w:rFonts w:asciiTheme="minorHAnsi" w:hAnsiTheme="minorHAnsi"/>
                <w:b/>
                <w:bCs/>
                <w:sz w:val="28"/>
                <w:szCs w:val="28"/>
              </w:rPr>
            </w:pPr>
          </w:p>
        </w:tc>
      </w:tr>
    </w:tbl>
    <w:p w14:paraId="69C91232" w14:textId="77777777" w:rsidR="009E5E20" w:rsidRPr="00DA304A" w:rsidRDefault="009E5E20" w:rsidP="009E5E20">
      <w:pPr>
        <w:ind w:left="5760"/>
        <w:jc w:val="right"/>
        <w:rPr>
          <w:rFonts w:asciiTheme="minorHAnsi" w:hAnsiTheme="minorHAnsi"/>
        </w:rPr>
      </w:pPr>
      <w:r w:rsidRPr="00DA304A">
        <w:rPr>
          <w:rFonts w:asciiTheme="minorHAnsi" w:hAnsiTheme="minorHAnsi"/>
          <w:b/>
          <w:bCs/>
          <w:sz w:val="28"/>
          <w:szCs w:val="28"/>
        </w:rPr>
        <w:t xml:space="preserve">                             </w:t>
      </w:r>
    </w:p>
    <w:sectPr w:rsidR="009E5E20" w:rsidRPr="00DA304A" w:rsidSect="00A21758">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80FF9"/>
    <w:multiLevelType w:val="hybridMultilevel"/>
    <w:tmpl w:val="8C6CA98A"/>
    <w:lvl w:ilvl="0" w:tplc="96E098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EE1120"/>
    <w:multiLevelType w:val="hybridMultilevel"/>
    <w:tmpl w:val="88465032"/>
    <w:lvl w:ilvl="0" w:tplc="639859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12604"/>
    <w:multiLevelType w:val="hybridMultilevel"/>
    <w:tmpl w:val="CE3A11B0"/>
    <w:lvl w:ilvl="0" w:tplc="DDC0A0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073B03"/>
    <w:multiLevelType w:val="hybridMultilevel"/>
    <w:tmpl w:val="CFB84F82"/>
    <w:lvl w:ilvl="0" w:tplc="2B42D34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F74A9"/>
    <w:multiLevelType w:val="hybridMultilevel"/>
    <w:tmpl w:val="2012C262"/>
    <w:lvl w:ilvl="0" w:tplc="8BE66CF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3770592">
    <w:abstractNumId w:val="1"/>
  </w:num>
  <w:num w:numId="2" w16cid:durableId="69736997">
    <w:abstractNumId w:val="3"/>
  </w:num>
  <w:num w:numId="3" w16cid:durableId="2143495135">
    <w:abstractNumId w:val="4"/>
  </w:num>
  <w:num w:numId="4" w16cid:durableId="1035930469">
    <w:abstractNumId w:val="2"/>
  </w:num>
  <w:num w:numId="5" w16cid:durableId="107938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E20"/>
    <w:rsid w:val="0000084E"/>
    <w:rsid w:val="00002FF4"/>
    <w:rsid w:val="0002518D"/>
    <w:rsid w:val="00064A96"/>
    <w:rsid w:val="000C3C92"/>
    <w:rsid w:val="000D0076"/>
    <w:rsid w:val="00125824"/>
    <w:rsid w:val="00193DA2"/>
    <w:rsid w:val="002F34D1"/>
    <w:rsid w:val="004068EC"/>
    <w:rsid w:val="00412EA0"/>
    <w:rsid w:val="00423DC3"/>
    <w:rsid w:val="0046218A"/>
    <w:rsid w:val="00521392"/>
    <w:rsid w:val="00530B24"/>
    <w:rsid w:val="005C4C23"/>
    <w:rsid w:val="005D7B22"/>
    <w:rsid w:val="007139A5"/>
    <w:rsid w:val="00831CE3"/>
    <w:rsid w:val="008E2E8A"/>
    <w:rsid w:val="008F0479"/>
    <w:rsid w:val="00934476"/>
    <w:rsid w:val="00935EC3"/>
    <w:rsid w:val="00957DCB"/>
    <w:rsid w:val="009C2B8F"/>
    <w:rsid w:val="009E5E20"/>
    <w:rsid w:val="009E65F1"/>
    <w:rsid w:val="00A21758"/>
    <w:rsid w:val="00AD5962"/>
    <w:rsid w:val="00AF28E4"/>
    <w:rsid w:val="00C6088A"/>
    <w:rsid w:val="00C7350D"/>
    <w:rsid w:val="00C820BD"/>
    <w:rsid w:val="00D27DF8"/>
    <w:rsid w:val="00D3323C"/>
    <w:rsid w:val="00D96F7A"/>
    <w:rsid w:val="00DA304A"/>
    <w:rsid w:val="00EE57AA"/>
    <w:rsid w:val="00F122A7"/>
    <w:rsid w:val="00FF0E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13208C6"/>
  <w15:docId w15:val="{80D0EC5C-6DA9-4EAA-B87F-58789336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E20"/>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9E5E20"/>
    <w:rPr>
      <w:color w:val="0000FF"/>
      <w:u w:val="single"/>
    </w:rPr>
  </w:style>
  <w:style w:type="paragraph" w:styleId="ListParagraph">
    <w:name w:val="List Paragraph"/>
    <w:basedOn w:val="Normal"/>
    <w:uiPriority w:val="34"/>
    <w:qFormat/>
    <w:rsid w:val="000C3C9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um.ias@eircom.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Ruth McLoughlin</cp:lastModifiedBy>
  <cp:revision>8</cp:revision>
  <cp:lastPrinted>2015-11-03T11:49:00Z</cp:lastPrinted>
  <dcterms:created xsi:type="dcterms:W3CDTF">2015-11-02T21:59:00Z</dcterms:created>
  <dcterms:modified xsi:type="dcterms:W3CDTF">2024-09-12T11:16:00Z</dcterms:modified>
</cp:coreProperties>
</file>