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491C9" w14:textId="6418117C" w:rsidR="00705A2F" w:rsidRPr="005423CB" w:rsidRDefault="00000000" w:rsidP="00705A2F">
      <w:pPr>
        <w:spacing w:after="0" w:line="240" w:lineRule="auto"/>
        <w:rPr>
          <w:rFonts w:cs="Times New Roman"/>
          <w:sz w:val="52"/>
          <w:szCs w:val="52"/>
        </w:rPr>
      </w:pPr>
      <w:r>
        <w:rPr>
          <w:rFonts w:cs="Times New Roman"/>
          <w:noProof/>
          <w:sz w:val="40"/>
          <w:szCs w:val="40"/>
        </w:rPr>
        <w:object w:dxaOrig="1440" w:dyaOrig="1440" w14:anchorId="52F1D2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281.25pt;margin-top:5.75pt;width:171.75pt;height:131.25pt;z-index:251656704">
            <v:imagedata r:id="rId8" o:title=""/>
            <w10:wrap type="square" side="left"/>
          </v:shape>
          <o:OLEObject Type="Embed" ProgID="Acrobat.Document.DC" ShapeID="_x0000_s2051" DrawAspect="Content" ObjectID="_1766388735" r:id="rId9"/>
        </w:object>
      </w:r>
      <w:r w:rsidR="00913E18">
        <w:rPr>
          <w:rFonts w:cs="Times New Roman"/>
          <w:sz w:val="52"/>
          <w:szCs w:val="52"/>
        </w:rPr>
        <w:t>.</w:t>
      </w:r>
      <w:r w:rsidR="00705A2F" w:rsidRPr="005423CB">
        <w:rPr>
          <w:rFonts w:cs="Times New Roman"/>
          <w:sz w:val="52"/>
          <w:szCs w:val="52"/>
        </w:rPr>
        <w:t>St. Patrick’s N.S.</w:t>
      </w:r>
    </w:p>
    <w:p w14:paraId="67B9BF2F" w14:textId="77777777" w:rsidR="00705A2F" w:rsidRPr="005423CB" w:rsidRDefault="00705A2F" w:rsidP="00705A2F">
      <w:pPr>
        <w:spacing w:after="0" w:line="240" w:lineRule="auto"/>
        <w:rPr>
          <w:rFonts w:cs="Times New Roman"/>
          <w:sz w:val="52"/>
          <w:szCs w:val="52"/>
        </w:rPr>
      </w:pPr>
      <w:r w:rsidRPr="005423CB">
        <w:rPr>
          <w:rFonts w:cs="Times New Roman"/>
          <w:sz w:val="52"/>
          <w:szCs w:val="52"/>
        </w:rPr>
        <w:t>Drumshanbo,</w:t>
      </w:r>
    </w:p>
    <w:p w14:paraId="5BE84EF5" w14:textId="77777777" w:rsidR="00705A2F" w:rsidRPr="005423CB" w:rsidRDefault="00705A2F" w:rsidP="00705A2F">
      <w:pPr>
        <w:spacing w:after="0" w:line="240" w:lineRule="auto"/>
        <w:rPr>
          <w:rFonts w:cs="Times New Roman"/>
          <w:sz w:val="52"/>
          <w:szCs w:val="52"/>
        </w:rPr>
      </w:pPr>
      <w:r w:rsidRPr="005423CB">
        <w:rPr>
          <w:rFonts w:cs="Times New Roman"/>
          <w:sz w:val="52"/>
          <w:szCs w:val="52"/>
        </w:rPr>
        <w:t>Co. Leitrim.</w:t>
      </w:r>
    </w:p>
    <w:p w14:paraId="7A29E185" w14:textId="77777777" w:rsidR="00705A2F" w:rsidRPr="005423CB" w:rsidRDefault="00705A2F" w:rsidP="00705A2F">
      <w:pPr>
        <w:spacing w:after="0" w:line="240" w:lineRule="auto"/>
        <w:rPr>
          <w:rFonts w:cs="Times New Roman"/>
          <w:sz w:val="52"/>
          <w:szCs w:val="52"/>
        </w:rPr>
      </w:pPr>
    </w:p>
    <w:p w14:paraId="33BDA753" w14:textId="77777777" w:rsidR="00705A2F" w:rsidRPr="005423CB" w:rsidRDefault="00705A2F" w:rsidP="00705A2F">
      <w:pPr>
        <w:spacing w:after="0" w:line="240" w:lineRule="auto"/>
        <w:rPr>
          <w:rFonts w:cs="Times New Roman"/>
          <w:sz w:val="52"/>
          <w:szCs w:val="52"/>
        </w:rPr>
      </w:pPr>
      <w:r w:rsidRPr="005423CB">
        <w:rPr>
          <w:rFonts w:cs="Times New Roman"/>
          <w:sz w:val="52"/>
          <w:szCs w:val="52"/>
        </w:rPr>
        <w:t>Roll No: 19423J</w:t>
      </w:r>
    </w:p>
    <w:p w14:paraId="0DC8E64F" w14:textId="77777777" w:rsidR="00705A2F" w:rsidRPr="005423CB" w:rsidRDefault="00705A2F" w:rsidP="00705A2F">
      <w:pPr>
        <w:spacing w:after="0" w:line="240" w:lineRule="auto"/>
        <w:rPr>
          <w:rFonts w:cs="Times New Roman"/>
          <w:sz w:val="52"/>
          <w:szCs w:val="52"/>
        </w:rPr>
      </w:pPr>
    </w:p>
    <w:p w14:paraId="6F381F4A" w14:textId="66B68C61" w:rsidR="00705A2F" w:rsidRPr="005423CB" w:rsidRDefault="002A5EB4" w:rsidP="00B96310">
      <w:pPr>
        <w:pBdr>
          <w:top w:val="single" w:sz="18" w:space="1" w:color="auto"/>
          <w:left w:val="single" w:sz="18" w:space="4" w:color="auto"/>
          <w:bottom w:val="single" w:sz="18" w:space="1" w:color="auto"/>
          <w:right w:val="single" w:sz="18" w:space="4" w:color="auto"/>
        </w:pBdr>
        <w:shd w:val="clear" w:color="auto" w:fill="943634" w:themeFill="accent2" w:themeFillShade="BF"/>
        <w:spacing w:after="0" w:line="360" w:lineRule="auto"/>
        <w:jc w:val="center"/>
        <w:rPr>
          <w:rFonts w:cs="Times New Roman"/>
          <w:b/>
          <w:color w:val="EEECE1" w:themeColor="background2"/>
          <w:sz w:val="56"/>
          <w:szCs w:val="56"/>
        </w:rPr>
      </w:pPr>
      <w:r>
        <w:rPr>
          <w:rFonts w:cs="Times New Roman"/>
          <w:b/>
          <w:color w:val="EEECE1" w:themeColor="background2"/>
          <w:sz w:val="56"/>
          <w:szCs w:val="56"/>
        </w:rPr>
        <w:t>Admissions</w:t>
      </w:r>
      <w:r w:rsidR="00B96310" w:rsidRPr="005423CB">
        <w:rPr>
          <w:rFonts w:cs="Times New Roman"/>
          <w:b/>
          <w:color w:val="EEECE1" w:themeColor="background2"/>
          <w:sz w:val="56"/>
          <w:szCs w:val="56"/>
        </w:rPr>
        <w:t xml:space="preserve"> Policy</w:t>
      </w:r>
      <w:r w:rsidR="0022256B">
        <w:rPr>
          <w:rFonts w:cs="Times New Roman"/>
          <w:b/>
          <w:color w:val="EEECE1" w:themeColor="background2"/>
          <w:sz w:val="56"/>
          <w:szCs w:val="56"/>
        </w:rPr>
        <w:t xml:space="preserve"> – A</w:t>
      </w:r>
      <w:r w:rsidR="00D0352E">
        <w:rPr>
          <w:rFonts w:cs="Times New Roman"/>
          <w:b/>
          <w:color w:val="EEECE1" w:themeColor="background2"/>
          <w:sz w:val="56"/>
          <w:szCs w:val="56"/>
        </w:rPr>
        <w:t>utism</w:t>
      </w:r>
      <w:r w:rsidR="000A6AC4">
        <w:rPr>
          <w:rFonts w:cs="Times New Roman"/>
          <w:b/>
          <w:color w:val="EEECE1" w:themeColor="background2"/>
          <w:sz w:val="56"/>
          <w:szCs w:val="56"/>
        </w:rPr>
        <w:t xml:space="preserve"> Class</w:t>
      </w:r>
    </w:p>
    <w:p w14:paraId="57155BBC" w14:textId="77777777" w:rsidR="00705A2F" w:rsidRPr="005423CB" w:rsidRDefault="00705A2F" w:rsidP="00705A2F">
      <w:pPr>
        <w:spacing w:after="0" w:line="360" w:lineRule="auto"/>
        <w:jc w:val="center"/>
        <w:rPr>
          <w:rFonts w:cs="Times New Roman"/>
          <w:b/>
          <w:sz w:val="48"/>
          <w:szCs w:val="48"/>
        </w:rPr>
      </w:pPr>
    </w:p>
    <w:p w14:paraId="696D0CE4" w14:textId="66211733" w:rsidR="00B96310" w:rsidRPr="005423CB" w:rsidRDefault="00B96310" w:rsidP="00794FBC">
      <w:pPr>
        <w:pBdr>
          <w:top w:val="single" w:sz="18" w:space="1" w:color="943634" w:themeColor="accent2" w:themeShade="BF"/>
          <w:left w:val="single" w:sz="18" w:space="4" w:color="943634" w:themeColor="accent2" w:themeShade="BF"/>
          <w:bottom w:val="single" w:sz="18" w:space="1" w:color="943634" w:themeColor="accent2" w:themeShade="BF"/>
          <w:right w:val="single" w:sz="18" w:space="4" w:color="943634" w:themeColor="accent2" w:themeShade="BF"/>
        </w:pBdr>
        <w:shd w:val="clear" w:color="auto" w:fill="EEECE1" w:themeFill="background2"/>
        <w:spacing w:after="0" w:line="360" w:lineRule="auto"/>
        <w:rPr>
          <w:rFonts w:cs="Times New Roman"/>
          <w:b/>
          <w:sz w:val="48"/>
          <w:szCs w:val="48"/>
        </w:rPr>
      </w:pPr>
      <w:r w:rsidRPr="005423CB">
        <w:rPr>
          <w:rFonts w:cs="Times New Roman"/>
          <w:b/>
          <w:sz w:val="48"/>
          <w:szCs w:val="48"/>
        </w:rPr>
        <w:t xml:space="preserve">Reviewed: </w:t>
      </w:r>
      <w:r w:rsidRPr="005423CB">
        <w:rPr>
          <w:rFonts w:cs="Times New Roman"/>
          <w:sz w:val="48"/>
          <w:szCs w:val="48"/>
        </w:rPr>
        <w:t xml:space="preserve"> </w:t>
      </w:r>
      <w:r w:rsidR="00400C62">
        <w:rPr>
          <w:rFonts w:cs="Times New Roman"/>
          <w:sz w:val="48"/>
          <w:szCs w:val="48"/>
        </w:rPr>
        <w:t>May</w:t>
      </w:r>
      <w:r w:rsidR="00B32ED4">
        <w:rPr>
          <w:rFonts w:cs="Times New Roman"/>
          <w:sz w:val="48"/>
          <w:szCs w:val="48"/>
        </w:rPr>
        <w:t xml:space="preserve"> </w:t>
      </w:r>
      <w:r w:rsidRPr="005423CB">
        <w:rPr>
          <w:rFonts w:cs="Times New Roman"/>
          <w:sz w:val="48"/>
          <w:szCs w:val="48"/>
        </w:rPr>
        <w:t>20</w:t>
      </w:r>
      <w:r w:rsidR="00561176">
        <w:rPr>
          <w:rFonts w:cs="Times New Roman"/>
          <w:sz w:val="48"/>
          <w:szCs w:val="48"/>
        </w:rPr>
        <w:t>2</w:t>
      </w:r>
      <w:r w:rsidR="001E37BE">
        <w:rPr>
          <w:rFonts w:cs="Times New Roman"/>
          <w:sz w:val="48"/>
          <w:szCs w:val="48"/>
        </w:rPr>
        <w:t>3</w:t>
      </w:r>
    </w:p>
    <w:p w14:paraId="17947F9E" w14:textId="2091141D" w:rsidR="00B96310" w:rsidRPr="005423CB" w:rsidRDefault="00B96310" w:rsidP="00794FBC">
      <w:pPr>
        <w:pBdr>
          <w:top w:val="single" w:sz="18" w:space="1" w:color="943634" w:themeColor="accent2" w:themeShade="BF"/>
          <w:left w:val="single" w:sz="18" w:space="4" w:color="943634" w:themeColor="accent2" w:themeShade="BF"/>
          <w:bottom w:val="single" w:sz="18" w:space="1" w:color="943634" w:themeColor="accent2" w:themeShade="BF"/>
          <w:right w:val="single" w:sz="18" w:space="4" w:color="943634" w:themeColor="accent2" w:themeShade="BF"/>
        </w:pBdr>
        <w:shd w:val="clear" w:color="auto" w:fill="EEECE1" w:themeFill="background2"/>
        <w:spacing w:after="0" w:line="360" w:lineRule="auto"/>
        <w:rPr>
          <w:rFonts w:cs="Times New Roman"/>
          <w:b/>
          <w:sz w:val="48"/>
          <w:szCs w:val="48"/>
        </w:rPr>
      </w:pPr>
      <w:r w:rsidRPr="005423CB">
        <w:rPr>
          <w:rFonts w:cs="Times New Roman"/>
          <w:b/>
          <w:sz w:val="48"/>
          <w:szCs w:val="48"/>
        </w:rPr>
        <w:t xml:space="preserve">Ratified: </w:t>
      </w:r>
      <w:r w:rsidR="00E11698" w:rsidRPr="00E11698">
        <w:rPr>
          <w:rFonts w:cs="Times New Roman"/>
          <w:bCs/>
          <w:sz w:val="48"/>
          <w:szCs w:val="48"/>
        </w:rPr>
        <w:t>June 2023</w:t>
      </w:r>
    </w:p>
    <w:p w14:paraId="36F07C62" w14:textId="026D854C" w:rsidR="00B96310" w:rsidRPr="005423CB" w:rsidRDefault="00B96310" w:rsidP="00794FBC">
      <w:pPr>
        <w:pBdr>
          <w:top w:val="single" w:sz="18" w:space="1" w:color="943634" w:themeColor="accent2" w:themeShade="BF"/>
          <w:left w:val="single" w:sz="18" w:space="4" w:color="943634" w:themeColor="accent2" w:themeShade="BF"/>
          <w:bottom w:val="single" w:sz="18" w:space="1" w:color="943634" w:themeColor="accent2" w:themeShade="BF"/>
          <w:right w:val="single" w:sz="18" w:space="4" w:color="943634" w:themeColor="accent2" w:themeShade="BF"/>
        </w:pBdr>
        <w:shd w:val="clear" w:color="auto" w:fill="EEECE1" w:themeFill="background2"/>
        <w:spacing w:after="0" w:line="360" w:lineRule="auto"/>
        <w:rPr>
          <w:rFonts w:cs="Times New Roman"/>
          <w:b/>
          <w:sz w:val="48"/>
          <w:szCs w:val="48"/>
        </w:rPr>
      </w:pPr>
      <w:r w:rsidRPr="005423CB">
        <w:rPr>
          <w:rFonts w:cs="Times New Roman"/>
          <w:b/>
          <w:sz w:val="48"/>
          <w:szCs w:val="48"/>
        </w:rPr>
        <w:t xml:space="preserve">Full review: </w:t>
      </w:r>
      <w:r w:rsidR="00561176">
        <w:rPr>
          <w:rFonts w:cs="Times New Roman"/>
          <w:sz w:val="48"/>
          <w:szCs w:val="48"/>
        </w:rPr>
        <w:t>202</w:t>
      </w:r>
      <w:r w:rsidR="001E37BE">
        <w:rPr>
          <w:rFonts w:cs="Times New Roman"/>
          <w:sz w:val="48"/>
          <w:szCs w:val="48"/>
        </w:rPr>
        <w:t>7</w:t>
      </w:r>
    </w:p>
    <w:p w14:paraId="42E086FB" w14:textId="77777777" w:rsidR="00B96310" w:rsidRDefault="00B96310" w:rsidP="00705A2F">
      <w:pPr>
        <w:spacing w:after="0" w:line="360" w:lineRule="auto"/>
        <w:jc w:val="center"/>
        <w:rPr>
          <w:rFonts w:cs="Times New Roman"/>
          <w:b/>
          <w:sz w:val="48"/>
          <w:szCs w:val="48"/>
        </w:rPr>
      </w:pPr>
    </w:p>
    <w:p w14:paraId="3AA71AAF" w14:textId="77777777" w:rsidR="00065C45" w:rsidRDefault="00065C45" w:rsidP="00705A2F">
      <w:pPr>
        <w:spacing w:after="0" w:line="360" w:lineRule="auto"/>
        <w:jc w:val="center"/>
        <w:rPr>
          <w:rFonts w:cs="Times New Roman"/>
          <w:b/>
          <w:sz w:val="48"/>
          <w:szCs w:val="48"/>
        </w:rPr>
      </w:pPr>
    </w:p>
    <w:p w14:paraId="37B77AB3" w14:textId="77777777" w:rsidR="00065C45" w:rsidRDefault="00065C45" w:rsidP="00705A2F">
      <w:pPr>
        <w:spacing w:after="0" w:line="360" w:lineRule="auto"/>
        <w:jc w:val="center"/>
        <w:rPr>
          <w:rFonts w:cs="Times New Roman"/>
          <w:b/>
          <w:sz w:val="48"/>
          <w:szCs w:val="48"/>
        </w:rPr>
      </w:pPr>
    </w:p>
    <w:p w14:paraId="14EAF7AD" w14:textId="77777777" w:rsidR="00B34FF4" w:rsidRDefault="00B34FF4" w:rsidP="00705A2F">
      <w:pPr>
        <w:spacing w:after="0" w:line="360" w:lineRule="auto"/>
        <w:jc w:val="center"/>
        <w:rPr>
          <w:rFonts w:cs="Times New Roman"/>
          <w:b/>
          <w:sz w:val="48"/>
          <w:szCs w:val="48"/>
        </w:rPr>
      </w:pPr>
    </w:p>
    <w:p w14:paraId="152C68BD" w14:textId="77777777" w:rsidR="00561176" w:rsidRDefault="00561176" w:rsidP="00705A2F">
      <w:pPr>
        <w:spacing w:after="0" w:line="360" w:lineRule="auto"/>
        <w:jc w:val="center"/>
        <w:rPr>
          <w:rFonts w:cs="Times New Roman"/>
          <w:b/>
          <w:sz w:val="48"/>
          <w:szCs w:val="48"/>
        </w:rPr>
      </w:pPr>
    </w:p>
    <w:p w14:paraId="63BAD9AC" w14:textId="77777777" w:rsidR="00561176" w:rsidRDefault="00561176" w:rsidP="00705A2F">
      <w:pPr>
        <w:spacing w:after="0" w:line="360" w:lineRule="auto"/>
        <w:jc w:val="center"/>
        <w:rPr>
          <w:rFonts w:cs="Times New Roman"/>
          <w:b/>
          <w:sz w:val="48"/>
          <w:szCs w:val="48"/>
        </w:rPr>
      </w:pPr>
    </w:p>
    <w:p w14:paraId="123D9279" w14:textId="77777777" w:rsidR="00065C45" w:rsidRDefault="00065C45" w:rsidP="00065C45">
      <w:pPr>
        <w:jc w:val="center"/>
        <w:rPr>
          <w:rFonts w:cs="Times New Roman"/>
          <w:b/>
          <w:i/>
          <w:sz w:val="24"/>
          <w:szCs w:val="24"/>
          <w:u w:val="single"/>
        </w:rPr>
      </w:pPr>
    </w:p>
    <w:p w14:paraId="5F28F084" w14:textId="77777777" w:rsidR="00065C45" w:rsidRPr="00065C45" w:rsidRDefault="00065C45" w:rsidP="00065C45">
      <w:pPr>
        <w:pBdr>
          <w:top w:val="single" w:sz="18" w:space="1" w:color="943634" w:themeColor="accent2" w:themeShade="BF"/>
          <w:left w:val="single" w:sz="18" w:space="4" w:color="943634" w:themeColor="accent2" w:themeShade="BF"/>
          <w:bottom w:val="single" w:sz="18" w:space="1" w:color="943634" w:themeColor="accent2" w:themeShade="BF"/>
          <w:right w:val="single" w:sz="18" w:space="4" w:color="943634" w:themeColor="accent2" w:themeShade="BF"/>
        </w:pBdr>
        <w:shd w:val="clear" w:color="auto" w:fill="EEECE1" w:themeFill="background2"/>
        <w:jc w:val="center"/>
        <w:rPr>
          <w:rFonts w:cs="Times New Roman"/>
          <w:b/>
          <w:sz w:val="32"/>
          <w:szCs w:val="32"/>
        </w:rPr>
      </w:pPr>
      <w:r w:rsidRPr="00065C45">
        <w:rPr>
          <w:rFonts w:cs="Times New Roman"/>
          <w:b/>
          <w:sz w:val="32"/>
          <w:szCs w:val="32"/>
        </w:rPr>
        <w:t>St. Patrick’s National School</w:t>
      </w:r>
    </w:p>
    <w:p w14:paraId="409FD983" w14:textId="77777777" w:rsidR="00065C45" w:rsidRDefault="00065C45" w:rsidP="00065C45">
      <w:pPr>
        <w:jc w:val="center"/>
        <w:rPr>
          <w:rFonts w:cs="Times New Roman"/>
          <w:b/>
          <w:sz w:val="28"/>
          <w:szCs w:val="28"/>
        </w:rPr>
      </w:pPr>
    </w:p>
    <w:p w14:paraId="4F683D19" w14:textId="5860DA22" w:rsidR="00065C45" w:rsidRPr="00065C45" w:rsidRDefault="002A5EB4" w:rsidP="00065C45">
      <w:pPr>
        <w:pBdr>
          <w:top w:val="single" w:sz="18" w:space="1" w:color="943634" w:themeColor="accent2" w:themeShade="BF"/>
          <w:left w:val="single" w:sz="18" w:space="4" w:color="943634" w:themeColor="accent2" w:themeShade="BF"/>
          <w:bottom w:val="single" w:sz="18" w:space="1" w:color="943634" w:themeColor="accent2" w:themeShade="BF"/>
          <w:right w:val="single" w:sz="18" w:space="4" w:color="943634" w:themeColor="accent2" w:themeShade="BF"/>
        </w:pBdr>
        <w:shd w:val="clear" w:color="auto" w:fill="EEECE1" w:themeFill="background2"/>
        <w:jc w:val="center"/>
        <w:rPr>
          <w:rFonts w:cs="Times New Roman"/>
          <w:b/>
          <w:sz w:val="28"/>
          <w:szCs w:val="28"/>
        </w:rPr>
      </w:pPr>
      <w:r>
        <w:rPr>
          <w:rFonts w:cs="Times New Roman"/>
          <w:b/>
          <w:sz w:val="28"/>
          <w:szCs w:val="28"/>
        </w:rPr>
        <w:t>Admissions</w:t>
      </w:r>
      <w:r w:rsidR="00065C45">
        <w:rPr>
          <w:rFonts w:cs="Times New Roman"/>
          <w:b/>
          <w:sz w:val="28"/>
          <w:szCs w:val="28"/>
        </w:rPr>
        <w:t xml:space="preserve"> </w:t>
      </w:r>
      <w:r w:rsidR="00065C45" w:rsidRPr="00065C45">
        <w:rPr>
          <w:rFonts w:cs="Times New Roman"/>
          <w:b/>
          <w:sz w:val="28"/>
          <w:szCs w:val="28"/>
        </w:rPr>
        <w:t>Policy 20</w:t>
      </w:r>
      <w:r w:rsidR="00561176">
        <w:rPr>
          <w:rFonts w:cs="Times New Roman"/>
          <w:b/>
          <w:sz w:val="28"/>
          <w:szCs w:val="28"/>
        </w:rPr>
        <w:t>2</w:t>
      </w:r>
      <w:r w:rsidR="00CC7B59">
        <w:rPr>
          <w:rFonts w:cs="Times New Roman"/>
          <w:b/>
          <w:sz w:val="28"/>
          <w:szCs w:val="28"/>
        </w:rPr>
        <w:t>3</w:t>
      </w:r>
      <w:r w:rsidR="00767614">
        <w:rPr>
          <w:rFonts w:cs="Times New Roman"/>
          <w:b/>
          <w:sz w:val="28"/>
          <w:szCs w:val="28"/>
        </w:rPr>
        <w:t xml:space="preserve"> </w:t>
      </w:r>
      <w:r w:rsidR="00D0352E">
        <w:rPr>
          <w:rFonts w:cs="Times New Roman"/>
          <w:b/>
          <w:sz w:val="28"/>
          <w:szCs w:val="28"/>
        </w:rPr>
        <w:t>Autism Class</w:t>
      </w:r>
    </w:p>
    <w:p w14:paraId="6CFCBEFF" w14:textId="77777777" w:rsidR="00767614" w:rsidRPr="00767614" w:rsidRDefault="00767614" w:rsidP="00767614">
      <w:pPr>
        <w:rPr>
          <w:rFonts w:eastAsiaTheme="majorEastAsia" w:cs="Arial"/>
          <w:sz w:val="24"/>
          <w:szCs w:val="24"/>
        </w:rPr>
      </w:pPr>
      <w:r w:rsidRPr="00767614">
        <w:rPr>
          <w:rFonts w:eastAsiaTheme="majorEastAsia" w:cs="Arial"/>
          <w:sz w:val="24"/>
          <w:szCs w:val="24"/>
        </w:rPr>
        <w:t xml:space="preserve">This policy is being set out in accordance with the provisions of the Education Act, 1998 and follows on from the publication of the Education (Admission to Schools) Act in October 2018. </w:t>
      </w:r>
    </w:p>
    <w:p w14:paraId="37383173" w14:textId="679A50F7" w:rsidR="00767614" w:rsidRDefault="00767614" w:rsidP="00767614">
      <w:pPr>
        <w:rPr>
          <w:rFonts w:eastAsiaTheme="majorEastAsia" w:cs="Arial"/>
          <w:sz w:val="24"/>
          <w:szCs w:val="24"/>
        </w:rPr>
      </w:pPr>
      <w:r w:rsidRPr="00767614">
        <w:rPr>
          <w:rFonts w:eastAsiaTheme="majorEastAsia" w:cs="Arial"/>
          <w:sz w:val="24"/>
          <w:szCs w:val="24"/>
        </w:rPr>
        <w:t>The Board trusts that by publishing this policy, parents will be assisted in relation to enrolment matters</w:t>
      </w:r>
      <w:r w:rsidR="001F0AD9">
        <w:rPr>
          <w:rFonts w:eastAsiaTheme="majorEastAsia" w:cs="Arial"/>
          <w:sz w:val="24"/>
          <w:szCs w:val="24"/>
        </w:rPr>
        <w:t xml:space="preserve"> as they pertain to the A</w:t>
      </w:r>
      <w:r w:rsidR="00D0352E">
        <w:rPr>
          <w:rFonts w:eastAsiaTheme="majorEastAsia" w:cs="Arial"/>
          <w:sz w:val="24"/>
          <w:szCs w:val="24"/>
        </w:rPr>
        <w:t>utism</w:t>
      </w:r>
      <w:r w:rsidR="001F0AD9">
        <w:rPr>
          <w:rFonts w:eastAsiaTheme="majorEastAsia" w:cs="Arial"/>
          <w:sz w:val="24"/>
          <w:szCs w:val="24"/>
        </w:rPr>
        <w:t xml:space="preserve"> classes in our school</w:t>
      </w:r>
      <w:r w:rsidR="00CC7B59">
        <w:rPr>
          <w:rFonts w:eastAsiaTheme="majorEastAsia" w:cs="Arial"/>
          <w:sz w:val="24"/>
          <w:szCs w:val="24"/>
        </w:rPr>
        <w:t>.</w:t>
      </w:r>
      <w:r w:rsidRPr="00767614">
        <w:rPr>
          <w:rFonts w:eastAsiaTheme="majorEastAsia" w:cs="Arial"/>
          <w:sz w:val="24"/>
          <w:szCs w:val="24"/>
        </w:rPr>
        <w:t xml:space="preserve"> Furthermore, the Chairperson of our Board of Management, (Martin McGowan, Drumshanbo, Co. Leitrim) and the Principal Teacher (</w:t>
      </w:r>
      <w:r w:rsidR="00CC7B59">
        <w:rPr>
          <w:rFonts w:eastAsiaTheme="majorEastAsia" w:cs="Arial"/>
          <w:sz w:val="24"/>
          <w:szCs w:val="24"/>
        </w:rPr>
        <w:t>Ruth McLoughlin</w:t>
      </w:r>
      <w:r w:rsidRPr="00767614">
        <w:rPr>
          <w:rFonts w:eastAsiaTheme="majorEastAsia" w:cs="Arial"/>
          <w:sz w:val="24"/>
          <w:szCs w:val="24"/>
        </w:rPr>
        <w:t xml:space="preserve">, St. Patrick’s N.S., Drumshanbo, Co. Leitrim) will be happy to clarify any further matters arising from this </w:t>
      </w:r>
      <w:r w:rsidR="001F0AD9">
        <w:rPr>
          <w:rFonts w:eastAsiaTheme="majorEastAsia" w:cs="Arial"/>
          <w:sz w:val="24"/>
          <w:szCs w:val="24"/>
        </w:rPr>
        <w:t>policy</w:t>
      </w:r>
      <w:r>
        <w:rPr>
          <w:rFonts w:eastAsiaTheme="majorEastAsia" w:cs="Arial"/>
          <w:sz w:val="24"/>
          <w:szCs w:val="24"/>
        </w:rPr>
        <w:t>.</w:t>
      </w:r>
    </w:p>
    <w:p w14:paraId="01CDE984" w14:textId="200AFE38" w:rsidR="009B39CE" w:rsidRPr="003827D6" w:rsidRDefault="0022256B" w:rsidP="00767614">
      <w:pPr>
        <w:rPr>
          <w:sz w:val="24"/>
          <w:szCs w:val="24"/>
        </w:rPr>
      </w:pPr>
      <w:r>
        <w:rPr>
          <w:sz w:val="24"/>
          <w:szCs w:val="24"/>
        </w:rPr>
        <w:t xml:space="preserve">This policy should be viewed in conjunction with the </w:t>
      </w:r>
      <w:r w:rsidR="004468AD">
        <w:rPr>
          <w:sz w:val="24"/>
          <w:szCs w:val="24"/>
        </w:rPr>
        <w:t xml:space="preserve">most current </w:t>
      </w:r>
      <w:r w:rsidR="00767614">
        <w:rPr>
          <w:sz w:val="24"/>
          <w:szCs w:val="24"/>
        </w:rPr>
        <w:t>Admissions</w:t>
      </w:r>
      <w:r>
        <w:rPr>
          <w:sz w:val="24"/>
          <w:szCs w:val="24"/>
        </w:rPr>
        <w:t xml:space="preserve"> Policy </w:t>
      </w:r>
      <w:r w:rsidR="00561176">
        <w:rPr>
          <w:sz w:val="24"/>
          <w:szCs w:val="24"/>
        </w:rPr>
        <w:t>(202</w:t>
      </w:r>
      <w:r w:rsidR="00CC7B59">
        <w:rPr>
          <w:sz w:val="24"/>
          <w:szCs w:val="24"/>
        </w:rPr>
        <w:t>3</w:t>
      </w:r>
      <w:r w:rsidR="00561176">
        <w:rPr>
          <w:sz w:val="24"/>
          <w:szCs w:val="24"/>
        </w:rPr>
        <w:t xml:space="preserve">) </w:t>
      </w:r>
      <w:r>
        <w:rPr>
          <w:sz w:val="24"/>
          <w:szCs w:val="24"/>
        </w:rPr>
        <w:t>which is the general enrolment policy for the school</w:t>
      </w:r>
      <w:r w:rsidR="00E673AD">
        <w:rPr>
          <w:sz w:val="24"/>
          <w:szCs w:val="24"/>
        </w:rPr>
        <w:t xml:space="preserve"> and is available on the school website. (stpatricksnsdrumshanbo.</w:t>
      </w:r>
      <w:r w:rsidR="00CC7B59">
        <w:rPr>
          <w:sz w:val="24"/>
          <w:szCs w:val="24"/>
        </w:rPr>
        <w:t>i</w:t>
      </w:r>
      <w:r w:rsidR="00E673AD">
        <w:rPr>
          <w:sz w:val="24"/>
          <w:szCs w:val="24"/>
        </w:rPr>
        <w:t>e)</w:t>
      </w:r>
    </w:p>
    <w:p w14:paraId="53840D2C" w14:textId="77777777" w:rsidR="009B39CE" w:rsidRPr="003827D6" w:rsidRDefault="009B39CE" w:rsidP="009B39CE">
      <w:pPr>
        <w:spacing w:after="0" w:line="240" w:lineRule="auto"/>
        <w:jc w:val="both"/>
        <w:rPr>
          <w:rFonts w:cs="Times New Roman"/>
          <w:sz w:val="24"/>
          <w:szCs w:val="24"/>
        </w:rPr>
      </w:pPr>
    </w:p>
    <w:p w14:paraId="0BFA2EE0" w14:textId="77777777" w:rsidR="0022256B" w:rsidRPr="0022256B" w:rsidRDefault="0022256B" w:rsidP="0022256B">
      <w:pPr>
        <w:spacing w:after="0" w:line="240" w:lineRule="auto"/>
        <w:jc w:val="both"/>
        <w:rPr>
          <w:rFonts w:eastAsiaTheme="minorHAnsi" w:cs="Times New Roman"/>
          <w:b/>
          <w:sz w:val="24"/>
          <w:szCs w:val="24"/>
          <w:u w:val="single"/>
          <w:lang w:val="en-IE" w:bidi="ar-SA"/>
        </w:rPr>
      </w:pPr>
      <w:r w:rsidRPr="0022256B">
        <w:rPr>
          <w:rFonts w:eastAsiaTheme="minorHAnsi" w:cs="Times New Roman"/>
          <w:b/>
          <w:sz w:val="24"/>
          <w:szCs w:val="24"/>
          <w:u w:val="single"/>
          <w:lang w:val="en-IE" w:bidi="ar-SA"/>
        </w:rPr>
        <w:t>Aim</w:t>
      </w:r>
    </w:p>
    <w:p w14:paraId="17E50259" w14:textId="77777777" w:rsidR="0022256B" w:rsidRPr="0022256B" w:rsidRDefault="0022256B" w:rsidP="0022256B">
      <w:pPr>
        <w:spacing w:after="0" w:line="240" w:lineRule="auto"/>
        <w:jc w:val="both"/>
        <w:rPr>
          <w:rFonts w:eastAsiaTheme="minorHAnsi" w:cs="Times New Roman"/>
          <w:b/>
          <w:sz w:val="24"/>
          <w:szCs w:val="24"/>
          <w:lang w:val="en-IE" w:bidi="ar-SA"/>
        </w:rPr>
      </w:pPr>
    </w:p>
    <w:p w14:paraId="4797C1EF" w14:textId="3C03121E" w:rsidR="0022256B" w:rsidRPr="0022256B" w:rsidRDefault="0022256B" w:rsidP="0022256B">
      <w:pPr>
        <w:spacing w:after="0" w:line="240" w:lineRule="auto"/>
        <w:jc w:val="both"/>
        <w:rPr>
          <w:rFonts w:eastAsiaTheme="minorHAnsi" w:cs="Times New Roman"/>
          <w:sz w:val="24"/>
          <w:szCs w:val="24"/>
          <w:lang w:val="en-IE" w:bidi="ar-SA"/>
        </w:rPr>
      </w:pPr>
      <w:r w:rsidRPr="0022256B">
        <w:rPr>
          <w:rFonts w:eastAsiaTheme="minorHAnsi" w:cs="Times New Roman"/>
          <w:sz w:val="24"/>
          <w:szCs w:val="24"/>
          <w:lang w:val="en-IE" w:bidi="ar-SA"/>
        </w:rPr>
        <w:t xml:space="preserve">The aim of </w:t>
      </w:r>
      <w:r w:rsidR="00561176">
        <w:rPr>
          <w:rFonts w:eastAsiaTheme="minorHAnsi" w:cs="Times New Roman"/>
          <w:sz w:val="24"/>
          <w:szCs w:val="24"/>
          <w:lang w:val="en-IE" w:bidi="ar-SA"/>
        </w:rPr>
        <w:t>this</w:t>
      </w:r>
      <w:r w:rsidRPr="0022256B">
        <w:rPr>
          <w:rFonts w:eastAsiaTheme="minorHAnsi" w:cs="Times New Roman"/>
          <w:sz w:val="24"/>
          <w:szCs w:val="24"/>
          <w:lang w:val="en-IE" w:bidi="ar-SA"/>
        </w:rPr>
        <w:t xml:space="preserve"> policy is to ensure that a fair and consistent procedure is used when deciding on individual applications to the ASD </w:t>
      </w:r>
      <w:r w:rsidR="00133629">
        <w:rPr>
          <w:rFonts w:eastAsiaTheme="minorHAnsi" w:cs="Times New Roman"/>
          <w:sz w:val="24"/>
          <w:szCs w:val="24"/>
          <w:lang w:val="en-IE" w:bidi="ar-SA"/>
        </w:rPr>
        <w:t>class</w:t>
      </w:r>
      <w:r w:rsidR="001F0AD9">
        <w:rPr>
          <w:rFonts w:eastAsiaTheme="minorHAnsi" w:cs="Times New Roman"/>
          <w:sz w:val="24"/>
          <w:szCs w:val="24"/>
          <w:lang w:val="en-IE" w:bidi="ar-SA"/>
        </w:rPr>
        <w:t xml:space="preserve">es and to support parents in enrolling children in the classes. </w:t>
      </w:r>
      <w:r w:rsidRPr="0022256B">
        <w:rPr>
          <w:rFonts w:eastAsiaTheme="minorHAnsi" w:cs="Times New Roman"/>
          <w:sz w:val="24"/>
          <w:szCs w:val="24"/>
          <w:lang w:val="en-IE" w:bidi="ar-SA"/>
        </w:rPr>
        <w:t xml:space="preserve"> </w:t>
      </w:r>
    </w:p>
    <w:p w14:paraId="23F7D11B" w14:textId="77777777" w:rsidR="0022256B" w:rsidRPr="0022256B" w:rsidRDefault="0022256B" w:rsidP="0022256B">
      <w:pPr>
        <w:spacing w:after="0" w:line="240" w:lineRule="auto"/>
        <w:jc w:val="both"/>
        <w:rPr>
          <w:rFonts w:eastAsiaTheme="minorHAnsi" w:cs="Times New Roman"/>
          <w:sz w:val="24"/>
          <w:szCs w:val="24"/>
          <w:lang w:val="en-IE" w:bidi="ar-SA"/>
        </w:rPr>
      </w:pPr>
    </w:p>
    <w:p w14:paraId="751DC622" w14:textId="2BE5589A" w:rsidR="0022256B" w:rsidRPr="0022256B" w:rsidRDefault="0022256B" w:rsidP="0022256B">
      <w:pPr>
        <w:spacing w:after="0" w:line="240" w:lineRule="auto"/>
        <w:jc w:val="both"/>
        <w:rPr>
          <w:rFonts w:eastAsiaTheme="minorHAnsi" w:cs="Times New Roman"/>
          <w:sz w:val="24"/>
          <w:szCs w:val="24"/>
          <w:lang w:val="en-IE" w:bidi="ar-SA"/>
        </w:rPr>
      </w:pPr>
      <w:r w:rsidRPr="0022256B">
        <w:rPr>
          <w:rFonts w:eastAsiaTheme="minorHAnsi" w:cs="Times New Roman"/>
          <w:sz w:val="24"/>
          <w:szCs w:val="24"/>
          <w:lang w:val="en-IE" w:bidi="ar-SA"/>
        </w:rPr>
        <w:t xml:space="preserve">The Autism </w:t>
      </w:r>
      <w:r w:rsidR="00AC0A6E">
        <w:rPr>
          <w:rFonts w:eastAsiaTheme="minorHAnsi" w:cs="Times New Roman"/>
          <w:sz w:val="24"/>
          <w:szCs w:val="24"/>
          <w:lang w:val="en-IE" w:bidi="ar-SA"/>
        </w:rPr>
        <w:t>C</w:t>
      </w:r>
      <w:r w:rsidRPr="0022256B">
        <w:rPr>
          <w:rFonts w:eastAsiaTheme="minorHAnsi" w:cs="Times New Roman"/>
          <w:sz w:val="24"/>
          <w:szCs w:val="24"/>
          <w:lang w:val="en-IE" w:bidi="ar-SA"/>
        </w:rPr>
        <w:t>lass</w:t>
      </w:r>
      <w:r w:rsidR="00CC7B59">
        <w:rPr>
          <w:rFonts w:eastAsiaTheme="minorHAnsi" w:cs="Times New Roman"/>
          <w:sz w:val="24"/>
          <w:szCs w:val="24"/>
          <w:lang w:val="en-IE" w:bidi="ar-SA"/>
        </w:rPr>
        <w:t>es</w:t>
      </w:r>
      <w:r w:rsidRPr="0022256B">
        <w:rPr>
          <w:rFonts w:eastAsiaTheme="minorHAnsi" w:cs="Times New Roman"/>
          <w:sz w:val="24"/>
          <w:szCs w:val="24"/>
          <w:lang w:val="en-IE" w:bidi="ar-SA"/>
        </w:rPr>
        <w:t xml:space="preserve"> </w:t>
      </w:r>
      <w:r w:rsidR="00CC7B59">
        <w:rPr>
          <w:rFonts w:eastAsiaTheme="minorHAnsi" w:cs="Times New Roman"/>
          <w:sz w:val="24"/>
          <w:szCs w:val="24"/>
          <w:lang w:val="en-IE" w:bidi="ar-SA"/>
        </w:rPr>
        <w:t>are</w:t>
      </w:r>
      <w:r w:rsidRPr="0022256B">
        <w:rPr>
          <w:rFonts w:eastAsiaTheme="minorHAnsi" w:cs="Times New Roman"/>
          <w:sz w:val="24"/>
          <w:szCs w:val="24"/>
          <w:lang w:val="en-IE" w:bidi="ar-SA"/>
        </w:rPr>
        <w:t xml:space="preserve"> set up for students whose needs cannot be met with the resources available at primary mainstream level.</w:t>
      </w:r>
      <w:r w:rsidR="00D6535E">
        <w:rPr>
          <w:rFonts w:eastAsiaTheme="minorHAnsi" w:cs="Times New Roman"/>
          <w:sz w:val="24"/>
          <w:szCs w:val="24"/>
          <w:lang w:val="en-IE" w:bidi="ar-SA"/>
        </w:rPr>
        <w:t xml:space="preserve"> However, it would be our intention that pupils in the class would be capable of being included with their appropriate mainstream class for some elements of the curriculum. </w:t>
      </w:r>
    </w:p>
    <w:p w14:paraId="1246F194" w14:textId="77777777" w:rsidR="0022256B" w:rsidRPr="0022256B" w:rsidRDefault="0022256B" w:rsidP="0022256B">
      <w:pPr>
        <w:spacing w:after="0" w:line="240" w:lineRule="auto"/>
        <w:jc w:val="both"/>
        <w:rPr>
          <w:rFonts w:eastAsiaTheme="minorHAnsi" w:cs="Times New Roman"/>
          <w:sz w:val="24"/>
          <w:szCs w:val="24"/>
          <w:lang w:val="en-IE" w:bidi="ar-SA"/>
        </w:rPr>
      </w:pPr>
    </w:p>
    <w:p w14:paraId="46AE6B8B" w14:textId="77777777" w:rsidR="0022256B" w:rsidRPr="0022256B" w:rsidRDefault="0022256B" w:rsidP="0022256B">
      <w:pPr>
        <w:spacing w:after="0" w:line="240" w:lineRule="auto"/>
        <w:rPr>
          <w:rFonts w:eastAsiaTheme="minorHAnsi" w:cs="Times New Roman"/>
          <w:sz w:val="24"/>
          <w:szCs w:val="24"/>
          <w:lang w:val="en-IE" w:bidi="ar-SA"/>
        </w:rPr>
      </w:pPr>
    </w:p>
    <w:p w14:paraId="2C6096DA" w14:textId="77777777" w:rsidR="0022256B" w:rsidRPr="0022256B" w:rsidRDefault="0022256B" w:rsidP="0022256B">
      <w:pPr>
        <w:spacing w:after="0" w:line="240" w:lineRule="auto"/>
        <w:rPr>
          <w:rFonts w:eastAsiaTheme="minorHAnsi" w:cs="Times New Roman"/>
          <w:b/>
          <w:sz w:val="24"/>
          <w:szCs w:val="24"/>
          <w:lang w:val="en-IE" w:bidi="ar-SA"/>
        </w:rPr>
      </w:pPr>
      <w:r>
        <w:rPr>
          <w:rFonts w:eastAsiaTheme="minorHAnsi" w:cs="Times New Roman"/>
          <w:b/>
          <w:sz w:val="24"/>
          <w:szCs w:val="24"/>
          <w:lang w:val="en-IE" w:bidi="ar-SA"/>
        </w:rPr>
        <w:t xml:space="preserve">Procedures and criteria for enrolment in the </w:t>
      </w:r>
      <w:r w:rsidR="00AC0A6E">
        <w:rPr>
          <w:rFonts w:eastAsiaTheme="minorHAnsi" w:cs="Times New Roman"/>
          <w:b/>
          <w:sz w:val="24"/>
          <w:szCs w:val="24"/>
          <w:lang w:val="en-IE" w:bidi="ar-SA"/>
        </w:rPr>
        <w:t>Autism Class</w:t>
      </w:r>
      <w:r>
        <w:rPr>
          <w:rFonts w:eastAsiaTheme="minorHAnsi" w:cs="Times New Roman"/>
          <w:b/>
          <w:sz w:val="24"/>
          <w:szCs w:val="24"/>
          <w:lang w:val="en-IE" w:bidi="ar-SA"/>
        </w:rPr>
        <w:t>:</w:t>
      </w:r>
    </w:p>
    <w:p w14:paraId="1087FD7E" w14:textId="77777777" w:rsidR="0022256B" w:rsidRPr="0022256B" w:rsidRDefault="0022256B" w:rsidP="0022256B">
      <w:pPr>
        <w:spacing w:after="0" w:line="240" w:lineRule="auto"/>
        <w:jc w:val="center"/>
        <w:rPr>
          <w:rFonts w:eastAsiaTheme="minorHAnsi" w:cs="Times New Roman"/>
          <w:b/>
          <w:sz w:val="24"/>
          <w:szCs w:val="24"/>
          <w:lang w:val="en-IE" w:bidi="ar-SA"/>
        </w:rPr>
      </w:pPr>
    </w:p>
    <w:p w14:paraId="4C148B83" w14:textId="77777777" w:rsidR="0022256B" w:rsidRPr="0022256B" w:rsidRDefault="0022256B" w:rsidP="0022256B">
      <w:pPr>
        <w:numPr>
          <w:ilvl w:val="0"/>
          <w:numId w:val="38"/>
        </w:numPr>
        <w:spacing w:after="0" w:line="240" w:lineRule="auto"/>
        <w:contextualSpacing/>
        <w:jc w:val="both"/>
        <w:rPr>
          <w:rFonts w:eastAsiaTheme="minorHAnsi" w:cs="Times New Roman"/>
          <w:sz w:val="24"/>
          <w:szCs w:val="24"/>
          <w:lang w:val="en-IE" w:bidi="ar-SA"/>
        </w:rPr>
      </w:pPr>
      <w:r w:rsidRPr="0022256B">
        <w:rPr>
          <w:rFonts w:eastAsiaTheme="minorHAnsi" w:cs="Times New Roman"/>
          <w:sz w:val="24"/>
          <w:szCs w:val="24"/>
          <w:lang w:val="en-IE" w:bidi="ar-SA"/>
        </w:rPr>
        <w:t xml:space="preserve">Each child must have a full current psychological and cognitive assessment, which must specify autism/autistic spectrum disorder with recommendation for placement in </w:t>
      </w:r>
      <w:r>
        <w:rPr>
          <w:rFonts w:eastAsiaTheme="minorHAnsi" w:cs="Times New Roman"/>
          <w:sz w:val="24"/>
          <w:szCs w:val="24"/>
          <w:lang w:val="en-IE" w:bidi="ar-SA"/>
        </w:rPr>
        <w:t xml:space="preserve">an </w:t>
      </w:r>
      <w:r w:rsidR="00AC0A6E">
        <w:rPr>
          <w:rFonts w:eastAsiaTheme="minorHAnsi" w:cs="Times New Roman"/>
          <w:sz w:val="24"/>
          <w:szCs w:val="24"/>
          <w:lang w:val="en-IE" w:bidi="ar-SA"/>
        </w:rPr>
        <w:t>Autism Class</w:t>
      </w:r>
      <w:r w:rsidRPr="0022256B">
        <w:rPr>
          <w:rFonts w:eastAsiaTheme="minorHAnsi" w:cs="Times New Roman"/>
          <w:sz w:val="24"/>
          <w:szCs w:val="24"/>
          <w:lang w:val="en-IE" w:bidi="ar-SA"/>
        </w:rPr>
        <w:t>.</w:t>
      </w:r>
    </w:p>
    <w:p w14:paraId="4B38F808" w14:textId="77777777" w:rsidR="0022256B" w:rsidRPr="0022256B" w:rsidRDefault="0022256B" w:rsidP="0022256B">
      <w:pPr>
        <w:numPr>
          <w:ilvl w:val="0"/>
          <w:numId w:val="38"/>
        </w:numPr>
        <w:spacing w:after="0" w:line="240" w:lineRule="auto"/>
        <w:contextualSpacing/>
        <w:jc w:val="both"/>
        <w:rPr>
          <w:rFonts w:eastAsiaTheme="minorHAnsi" w:cs="Times New Roman"/>
          <w:sz w:val="24"/>
          <w:szCs w:val="24"/>
          <w:lang w:val="en-IE" w:bidi="ar-SA"/>
        </w:rPr>
      </w:pPr>
      <w:r w:rsidRPr="0022256B">
        <w:rPr>
          <w:rFonts w:eastAsiaTheme="minorHAnsi" w:cs="Times New Roman"/>
          <w:sz w:val="24"/>
          <w:szCs w:val="24"/>
          <w:lang w:val="en-IE" w:bidi="ar-SA"/>
        </w:rPr>
        <w:t>Parents/Guardians must fill in and return the standard school enrolment form (details as per school’s enrolment policy).</w:t>
      </w:r>
    </w:p>
    <w:p w14:paraId="639023C5" w14:textId="77777777" w:rsidR="0022256B" w:rsidRPr="0022256B" w:rsidRDefault="0022256B" w:rsidP="0022256B">
      <w:pPr>
        <w:numPr>
          <w:ilvl w:val="0"/>
          <w:numId w:val="38"/>
        </w:numPr>
        <w:spacing w:after="0" w:line="240" w:lineRule="auto"/>
        <w:contextualSpacing/>
        <w:jc w:val="both"/>
        <w:rPr>
          <w:rFonts w:eastAsiaTheme="minorHAnsi" w:cs="Times New Roman"/>
          <w:sz w:val="24"/>
          <w:szCs w:val="24"/>
          <w:lang w:val="en-IE" w:bidi="ar-SA"/>
        </w:rPr>
      </w:pPr>
      <w:r w:rsidRPr="0022256B">
        <w:rPr>
          <w:rFonts w:eastAsiaTheme="minorHAnsi" w:cs="Times New Roman"/>
          <w:sz w:val="24"/>
          <w:szCs w:val="24"/>
          <w:lang w:val="en-IE" w:bidi="ar-SA"/>
        </w:rPr>
        <w:t xml:space="preserve">Parents/Guardians of prospective candidates for </w:t>
      </w:r>
      <w:r w:rsidR="00E673AD">
        <w:rPr>
          <w:rFonts w:eastAsiaTheme="minorHAnsi" w:cs="Times New Roman"/>
          <w:sz w:val="24"/>
          <w:szCs w:val="24"/>
          <w:lang w:val="en-IE" w:bidi="ar-SA"/>
        </w:rPr>
        <w:t>enrolment in an Autism Class</w:t>
      </w:r>
      <w:r w:rsidRPr="0022256B">
        <w:rPr>
          <w:rFonts w:eastAsiaTheme="minorHAnsi" w:cs="Times New Roman"/>
          <w:sz w:val="24"/>
          <w:szCs w:val="24"/>
          <w:lang w:val="en-IE" w:bidi="ar-SA"/>
        </w:rPr>
        <w:t xml:space="preserve"> must meet the </w:t>
      </w:r>
      <w:r>
        <w:rPr>
          <w:rFonts w:eastAsiaTheme="minorHAnsi" w:cs="Times New Roman"/>
          <w:sz w:val="24"/>
          <w:szCs w:val="24"/>
          <w:lang w:val="en-IE" w:bidi="ar-SA"/>
        </w:rPr>
        <w:t>p</w:t>
      </w:r>
      <w:r w:rsidRPr="0022256B">
        <w:rPr>
          <w:rFonts w:eastAsiaTheme="minorHAnsi" w:cs="Times New Roman"/>
          <w:sz w:val="24"/>
          <w:szCs w:val="24"/>
          <w:lang w:val="en-IE" w:bidi="ar-SA"/>
        </w:rPr>
        <w:t xml:space="preserve">rincipal, the </w:t>
      </w:r>
      <w:r>
        <w:rPr>
          <w:rFonts w:eastAsiaTheme="minorHAnsi" w:cs="Times New Roman"/>
          <w:sz w:val="24"/>
          <w:szCs w:val="24"/>
          <w:lang w:val="en-IE" w:bidi="ar-SA"/>
        </w:rPr>
        <w:t>c</w:t>
      </w:r>
      <w:r w:rsidRPr="0022256B">
        <w:rPr>
          <w:rFonts w:eastAsiaTheme="minorHAnsi" w:cs="Times New Roman"/>
          <w:sz w:val="24"/>
          <w:szCs w:val="24"/>
          <w:lang w:val="en-IE" w:bidi="ar-SA"/>
        </w:rPr>
        <w:t xml:space="preserve">lass </w:t>
      </w:r>
      <w:r>
        <w:rPr>
          <w:rFonts w:eastAsiaTheme="minorHAnsi" w:cs="Times New Roman"/>
          <w:sz w:val="24"/>
          <w:szCs w:val="24"/>
          <w:lang w:val="en-IE" w:bidi="ar-SA"/>
        </w:rPr>
        <w:t>t</w:t>
      </w:r>
      <w:r w:rsidRPr="0022256B">
        <w:rPr>
          <w:rFonts w:eastAsiaTheme="minorHAnsi" w:cs="Times New Roman"/>
          <w:sz w:val="24"/>
          <w:szCs w:val="24"/>
          <w:lang w:val="en-IE" w:bidi="ar-SA"/>
        </w:rPr>
        <w:t>eacher and any other relevant parties before the child starts school.</w:t>
      </w:r>
    </w:p>
    <w:p w14:paraId="2BB926BE" w14:textId="77777777" w:rsidR="0022256B" w:rsidRPr="0022256B" w:rsidRDefault="0022256B" w:rsidP="0022256B">
      <w:pPr>
        <w:numPr>
          <w:ilvl w:val="0"/>
          <w:numId w:val="38"/>
        </w:numPr>
        <w:spacing w:after="0" w:line="240" w:lineRule="auto"/>
        <w:contextualSpacing/>
        <w:jc w:val="both"/>
        <w:rPr>
          <w:rFonts w:eastAsiaTheme="minorHAnsi" w:cs="Times New Roman"/>
          <w:sz w:val="24"/>
          <w:szCs w:val="24"/>
          <w:lang w:val="en-IE" w:bidi="ar-SA"/>
        </w:rPr>
      </w:pPr>
      <w:r w:rsidRPr="0022256B">
        <w:rPr>
          <w:rFonts w:eastAsiaTheme="minorHAnsi" w:cs="Times New Roman"/>
          <w:sz w:val="24"/>
          <w:szCs w:val="24"/>
          <w:lang w:val="en-IE" w:bidi="ar-SA"/>
        </w:rPr>
        <w:lastRenderedPageBreak/>
        <w:t xml:space="preserve">The </w:t>
      </w:r>
      <w:r w:rsidR="00E673AD">
        <w:rPr>
          <w:rFonts w:eastAsiaTheme="minorHAnsi" w:cs="Times New Roman"/>
          <w:sz w:val="24"/>
          <w:szCs w:val="24"/>
          <w:lang w:val="en-IE" w:bidi="ar-SA"/>
        </w:rPr>
        <w:t xml:space="preserve">Autism </w:t>
      </w:r>
      <w:r>
        <w:rPr>
          <w:rFonts w:eastAsiaTheme="minorHAnsi" w:cs="Times New Roman"/>
          <w:sz w:val="24"/>
          <w:szCs w:val="24"/>
          <w:lang w:val="en-IE" w:bidi="ar-SA"/>
        </w:rPr>
        <w:t>c</w:t>
      </w:r>
      <w:r w:rsidRPr="0022256B">
        <w:rPr>
          <w:rFonts w:eastAsiaTheme="minorHAnsi" w:cs="Times New Roman"/>
          <w:sz w:val="24"/>
          <w:szCs w:val="24"/>
          <w:lang w:val="en-IE" w:bidi="ar-SA"/>
        </w:rPr>
        <w:t>lass</w:t>
      </w:r>
      <w:r w:rsidR="004468AD">
        <w:rPr>
          <w:rFonts w:eastAsiaTheme="minorHAnsi" w:cs="Times New Roman"/>
          <w:sz w:val="24"/>
          <w:szCs w:val="24"/>
          <w:lang w:val="en-IE" w:bidi="ar-SA"/>
        </w:rPr>
        <w:t>es cater</w:t>
      </w:r>
      <w:r w:rsidRPr="0022256B">
        <w:rPr>
          <w:rFonts w:eastAsiaTheme="minorHAnsi" w:cs="Times New Roman"/>
          <w:sz w:val="24"/>
          <w:szCs w:val="24"/>
          <w:lang w:val="en-IE" w:bidi="ar-SA"/>
        </w:rPr>
        <w:t xml:space="preserve"> for children of primary school age only – four years to thirteen years.</w:t>
      </w:r>
    </w:p>
    <w:p w14:paraId="79100942" w14:textId="77777777" w:rsidR="0022256B" w:rsidRPr="0022256B" w:rsidRDefault="0022256B" w:rsidP="0022256B">
      <w:pPr>
        <w:numPr>
          <w:ilvl w:val="0"/>
          <w:numId w:val="38"/>
        </w:numPr>
        <w:spacing w:after="0" w:line="240" w:lineRule="auto"/>
        <w:contextualSpacing/>
        <w:jc w:val="both"/>
        <w:rPr>
          <w:rFonts w:eastAsiaTheme="minorHAnsi" w:cs="Times New Roman"/>
          <w:sz w:val="24"/>
          <w:szCs w:val="24"/>
          <w:lang w:val="en-IE" w:bidi="ar-SA"/>
        </w:rPr>
      </w:pPr>
      <w:r w:rsidRPr="0022256B">
        <w:rPr>
          <w:rFonts w:eastAsiaTheme="minorHAnsi" w:cs="Times New Roman"/>
          <w:sz w:val="24"/>
          <w:szCs w:val="24"/>
          <w:lang w:val="en-IE" w:bidi="ar-SA"/>
        </w:rPr>
        <w:t>The Board of Management reserves the right provisionally to enrol a child for a period of time in order to fully assess the child’s needs prior to enrolment.  The Board then reserves the right to defer or refuse enrolment if it believes the child’s needs cannot be properly met in this school.</w:t>
      </w:r>
    </w:p>
    <w:p w14:paraId="774018B1" w14:textId="77777777" w:rsidR="0022256B" w:rsidRPr="0022256B" w:rsidRDefault="0022256B" w:rsidP="0022256B">
      <w:pPr>
        <w:numPr>
          <w:ilvl w:val="0"/>
          <w:numId w:val="38"/>
        </w:numPr>
        <w:spacing w:after="0" w:line="240" w:lineRule="auto"/>
        <w:contextualSpacing/>
        <w:jc w:val="both"/>
        <w:rPr>
          <w:rFonts w:eastAsiaTheme="minorHAnsi" w:cs="Times New Roman"/>
          <w:sz w:val="24"/>
          <w:szCs w:val="24"/>
          <w:lang w:val="en-IE" w:bidi="ar-SA"/>
        </w:rPr>
      </w:pPr>
      <w:r w:rsidRPr="0022256B">
        <w:rPr>
          <w:rFonts w:eastAsiaTheme="minorHAnsi" w:cs="Times New Roman"/>
          <w:sz w:val="24"/>
          <w:szCs w:val="24"/>
          <w:lang w:val="en-IE" w:bidi="ar-SA"/>
        </w:rPr>
        <w:t xml:space="preserve">All relevant reports and assessments must be given to the school prior to the child enrolling.  These should include diagnosis by a psychologist or psychiatrist of an </w:t>
      </w:r>
      <w:r w:rsidR="00AC0A6E">
        <w:rPr>
          <w:rFonts w:eastAsiaTheme="minorHAnsi" w:cs="Times New Roman"/>
          <w:sz w:val="24"/>
          <w:szCs w:val="24"/>
          <w:lang w:val="en-IE" w:bidi="ar-SA"/>
        </w:rPr>
        <w:t>A</w:t>
      </w:r>
      <w:r w:rsidRPr="0022256B">
        <w:rPr>
          <w:rFonts w:eastAsiaTheme="minorHAnsi" w:cs="Times New Roman"/>
          <w:sz w:val="24"/>
          <w:szCs w:val="24"/>
          <w:lang w:val="en-IE" w:bidi="ar-SA"/>
        </w:rPr>
        <w:t xml:space="preserve">utistic </w:t>
      </w:r>
      <w:r w:rsidR="00AC0A6E">
        <w:rPr>
          <w:rFonts w:eastAsiaTheme="minorHAnsi" w:cs="Times New Roman"/>
          <w:sz w:val="24"/>
          <w:szCs w:val="24"/>
          <w:lang w:val="en-IE" w:bidi="ar-SA"/>
        </w:rPr>
        <w:t>S</w:t>
      </w:r>
      <w:r w:rsidRPr="0022256B">
        <w:rPr>
          <w:rFonts w:eastAsiaTheme="minorHAnsi" w:cs="Times New Roman"/>
          <w:sz w:val="24"/>
          <w:szCs w:val="24"/>
          <w:lang w:val="en-IE" w:bidi="ar-SA"/>
        </w:rPr>
        <w:t xml:space="preserve">pectrum </w:t>
      </w:r>
      <w:r w:rsidR="00AC0A6E">
        <w:rPr>
          <w:rFonts w:eastAsiaTheme="minorHAnsi" w:cs="Times New Roman"/>
          <w:sz w:val="24"/>
          <w:szCs w:val="24"/>
          <w:lang w:val="en-IE" w:bidi="ar-SA"/>
        </w:rPr>
        <w:t>D</w:t>
      </w:r>
      <w:r w:rsidRPr="0022256B">
        <w:rPr>
          <w:rFonts w:eastAsiaTheme="minorHAnsi" w:cs="Times New Roman"/>
          <w:sz w:val="24"/>
          <w:szCs w:val="24"/>
          <w:lang w:val="en-IE" w:bidi="ar-SA"/>
        </w:rPr>
        <w:t>isorder.</w:t>
      </w:r>
    </w:p>
    <w:p w14:paraId="710037E8" w14:textId="77777777" w:rsidR="0022256B" w:rsidRDefault="0022256B" w:rsidP="0022256B">
      <w:pPr>
        <w:numPr>
          <w:ilvl w:val="0"/>
          <w:numId w:val="38"/>
        </w:numPr>
        <w:spacing w:after="0" w:line="240" w:lineRule="auto"/>
        <w:contextualSpacing/>
        <w:jc w:val="both"/>
        <w:rPr>
          <w:rFonts w:eastAsiaTheme="minorHAnsi" w:cs="Times New Roman"/>
          <w:sz w:val="24"/>
          <w:szCs w:val="24"/>
          <w:lang w:val="en-IE" w:bidi="ar-SA"/>
        </w:rPr>
      </w:pPr>
      <w:r w:rsidRPr="0022256B">
        <w:rPr>
          <w:rFonts w:eastAsiaTheme="minorHAnsi" w:cs="Times New Roman"/>
          <w:sz w:val="24"/>
          <w:szCs w:val="24"/>
          <w:lang w:val="en-IE" w:bidi="ar-SA"/>
        </w:rPr>
        <w:t xml:space="preserve">The Board of Management reserves the right to refuse enrolment if they believe the school cannot meet the needs of a particular child. </w:t>
      </w:r>
      <w:r w:rsidR="004468AD">
        <w:rPr>
          <w:rFonts w:eastAsiaTheme="minorHAnsi" w:cs="Times New Roman"/>
          <w:sz w:val="24"/>
          <w:szCs w:val="24"/>
          <w:lang w:val="en-IE" w:bidi="ar-SA"/>
        </w:rPr>
        <w:t>They also reserve the right to refuse enrolment if the behaviours of the child</w:t>
      </w:r>
      <w:r w:rsidRPr="0022256B">
        <w:rPr>
          <w:rFonts w:eastAsiaTheme="minorHAnsi" w:cs="Times New Roman"/>
          <w:sz w:val="24"/>
          <w:szCs w:val="24"/>
          <w:lang w:val="en-IE" w:bidi="ar-SA"/>
        </w:rPr>
        <w:t xml:space="preserve"> </w:t>
      </w:r>
      <w:r w:rsidR="004468AD">
        <w:rPr>
          <w:rFonts w:eastAsiaTheme="minorHAnsi" w:cs="Times New Roman"/>
          <w:sz w:val="24"/>
          <w:szCs w:val="24"/>
          <w:lang w:val="en-IE" w:bidi="ar-SA"/>
        </w:rPr>
        <w:t xml:space="preserve">impact negatively on the safety and right to learn of others. </w:t>
      </w:r>
      <w:r w:rsidRPr="0022256B">
        <w:rPr>
          <w:rFonts w:eastAsiaTheme="minorHAnsi" w:cs="Times New Roman"/>
          <w:sz w:val="24"/>
          <w:szCs w:val="24"/>
          <w:lang w:val="en-IE" w:bidi="ar-SA"/>
        </w:rPr>
        <w:t>This decision is open to appeal by Parents/Guardians under Section 29 of the Education Act, 1998.</w:t>
      </w:r>
    </w:p>
    <w:p w14:paraId="306DB7FE" w14:textId="77777777" w:rsidR="00FF5ED3" w:rsidRPr="0022256B" w:rsidRDefault="00FF5ED3" w:rsidP="00FF5ED3">
      <w:pPr>
        <w:numPr>
          <w:ilvl w:val="0"/>
          <w:numId w:val="38"/>
        </w:numPr>
        <w:spacing w:after="0" w:line="240" w:lineRule="auto"/>
        <w:contextualSpacing/>
        <w:jc w:val="both"/>
        <w:rPr>
          <w:rFonts w:eastAsiaTheme="minorHAnsi" w:cs="Times New Roman"/>
          <w:sz w:val="24"/>
          <w:szCs w:val="24"/>
          <w:lang w:val="en-IE" w:bidi="ar-SA"/>
        </w:rPr>
      </w:pPr>
      <w:r w:rsidRPr="00FF5ED3">
        <w:rPr>
          <w:rFonts w:eastAsiaTheme="minorHAnsi" w:cs="Times New Roman"/>
          <w:sz w:val="24"/>
          <w:szCs w:val="24"/>
          <w:lang w:val="en-IE" w:bidi="ar-SA"/>
        </w:rPr>
        <w:t>If a child presents with a general learning disability, it must fall within the mild range or above, (this diagnosis must also be made using a professionally recognised clinical and psychological assessment procedure.)</w:t>
      </w:r>
    </w:p>
    <w:p w14:paraId="7C3856B9" w14:textId="77777777" w:rsidR="0022256B" w:rsidRPr="0022256B" w:rsidRDefault="0022256B" w:rsidP="0022256B">
      <w:pPr>
        <w:numPr>
          <w:ilvl w:val="0"/>
          <w:numId w:val="38"/>
        </w:numPr>
        <w:spacing w:after="0" w:line="240" w:lineRule="auto"/>
        <w:contextualSpacing/>
        <w:jc w:val="both"/>
        <w:rPr>
          <w:rFonts w:eastAsiaTheme="minorHAnsi" w:cs="Times New Roman"/>
          <w:sz w:val="24"/>
          <w:szCs w:val="24"/>
          <w:lang w:val="en-IE" w:bidi="ar-SA"/>
        </w:rPr>
      </w:pPr>
      <w:r w:rsidRPr="0022256B">
        <w:rPr>
          <w:rFonts w:eastAsiaTheme="minorHAnsi" w:cs="Times New Roman"/>
          <w:sz w:val="24"/>
          <w:szCs w:val="24"/>
          <w:lang w:val="en-IE" w:bidi="ar-SA"/>
        </w:rPr>
        <w:t>All placements are subject to review at the request of the Parents and/or the school. The review will include input from the Parents/Guardians, relevant professionals and the school.  Following review, a recommendation may be made that the child be enrolled in a school that can meet his/her needs.</w:t>
      </w:r>
    </w:p>
    <w:p w14:paraId="1863F40A" w14:textId="77777777" w:rsidR="0022256B" w:rsidRPr="0022256B" w:rsidRDefault="0022256B" w:rsidP="0022256B">
      <w:pPr>
        <w:numPr>
          <w:ilvl w:val="0"/>
          <w:numId w:val="38"/>
        </w:numPr>
        <w:spacing w:after="0" w:line="240" w:lineRule="auto"/>
        <w:contextualSpacing/>
        <w:jc w:val="both"/>
        <w:rPr>
          <w:rFonts w:eastAsiaTheme="minorHAnsi" w:cs="Times New Roman"/>
          <w:sz w:val="24"/>
          <w:szCs w:val="24"/>
          <w:lang w:val="en-IE" w:bidi="ar-SA"/>
        </w:rPr>
      </w:pPr>
      <w:r w:rsidRPr="0022256B">
        <w:rPr>
          <w:rFonts w:eastAsiaTheme="minorHAnsi" w:cs="Times New Roman"/>
          <w:sz w:val="24"/>
          <w:szCs w:val="24"/>
          <w:lang w:val="en-IE" w:bidi="ar-SA"/>
        </w:rPr>
        <w:t>When a pupil has been offered a placement in the school, this will be referred to the local Special Educational Needs Organiser (SENO) for approval.</w:t>
      </w:r>
    </w:p>
    <w:p w14:paraId="4D95EEC9" w14:textId="77777777" w:rsidR="0022256B" w:rsidRPr="0022256B" w:rsidRDefault="00E673AD" w:rsidP="0022256B">
      <w:pPr>
        <w:numPr>
          <w:ilvl w:val="0"/>
          <w:numId w:val="38"/>
        </w:numPr>
        <w:spacing w:after="0" w:line="240" w:lineRule="auto"/>
        <w:contextualSpacing/>
        <w:jc w:val="both"/>
        <w:rPr>
          <w:rFonts w:eastAsiaTheme="minorHAnsi" w:cs="Times New Roman"/>
          <w:sz w:val="24"/>
          <w:szCs w:val="24"/>
          <w:lang w:val="en-IE" w:bidi="ar-SA"/>
        </w:rPr>
      </w:pPr>
      <w:r>
        <w:rPr>
          <w:rFonts w:eastAsiaTheme="minorHAnsi" w:cs="Times New Roman"/>
          <w:sz w:val="24"/>
          <w:szCs w:val="24"/>
          <w:lang w:val="en-IE" w:bidi="ar-SA"/>
        </w:rPr>
        <w:t>T</w:t>
      </w:r>
      <w:r w:rsidR="0022256B" w:rsidRPr="0022256B">
        <w:rPr>
          <w:rFonts w:eastAsiaTheme="minorHAnsi" w:cs="Times New Roman"/>
          <w:sz w:val="24"/>
          <w:szCs w:val="24"/>
          <w:lang w:val="en-IE" w:bidi="ar-SA"/>
        </w:rPr>
        <w:t xml:space="preserve">he school will accommodate </w:t>
      </w:r>
      <w:r w:rsidR="004468AD">
        <w:rPr>
          <w:rFonts w:eastAsiaTheme="minorHAnsi" w:cs="Times New Roman"/>
          <w:sz w:val="24"/>
          <w:szCs w:val="24"/>
          <w:lang w:val="en-IE" w:bidi="ar-SA"/>
        </w:rPr>
        <w:t>two classes</w:t>
      </w:r>
      <w:r w:rsidR="0022256B" w:rsidRPr="0022256B">
        <w:rPr>
          <w:rFonts w:eastAsiaTheme="minorHAnsi" w:cs="Times New Roman"/>
          <w:sz w:val="24"/>
          <w:szCs w:val="24"/>
          <w:lang w:val="en-IE" w:bidi="ar-SA"/>
        </w:rPr>
        <w:t xml:space="preserve"> for children with autism</w:t>
      </w:r>
      <w:r w:rsidR="0022256B">
        <w:rPr>
          <w:rFonts w:eastAsiaTheme="minorHAnsi" w:cs="Times New Roman"/>
          <w:sz w:val="24"/>
          <w:szCs w:val="24"/>
          <w:lang w:val="en-IE" w:bidi="ar-SA"/>
        </w:rPr>
        <w:t xml:space="preserve"> – maximum </w:t>
      </w:r>
      <w:r w:rsidR="004468AD">
        <w:rPr>
          <w:rFonts w:eastAsiaTheme="minorHAnsi" w:cs="Times New Roman"/>
          <w:sz w:val="24"/>
          <w:szCs w:val="24"/>
          <w:lang w:val="en-IE" w:bidi="ar-SA"/>
        </w:rPr>
        <w:t>12</w:t>
      </w:r>
      <w:r w:rsidR="0022256B">
        <w:rPr>
          <w:rFonts w:eastAsiaTheme="minorHAnsi" w:cs="Times New Roman"/>
          <w:sz w:val="24"/>
          <w:szCs w:val="24"/>
          <w:lang w:val="en-IE" w:bidi="ar-SA"/>
        </w:rPr>
        <w:t xml:space="preserve"> pupils</w:t>
      </w:r>
      <w:r w:rsidR="007600AA">
        <w:rPr>
          <w:rFonts w:eastAsiaTheme="minorHAnsi" w:cs="Times New Roman"/>
          <w:sz w:val="24"/>
          <w:szCs w:val="24"/>
          <w:lang w:val="en-IE" w:bidi="ar-SA"/>
        </w:rPr>
        <w:t xml:space="preserve"> as directed by the DES</w:t>
      </w:r>
      <w:r w:rsidR="0022256B" w:rsidRPr="0022256B">
        <w:rPr>
          <w:rFonts w:eastAsiaTheme="minorHAnsi" w:cs="Times New Roman"/>
          <w:sz w:val="24"/>
          <w:szCs w:val="24"/>
          <w:lang w:val="en-IE" w:bidi="ar-SA"/>
        </w:rPr>
        <w:t xml:space="preserve">. </w:t>
      </w:r>
    </w:p>
    <w:p w14:paraId="0BF675FB" w14:textId="77777777" w:rsidR="0022256B" w:rsidRDefault="0022256B" w:rsidP="0022256B">
      <w:pPr>
        <w:numPr>
          <w:ilvl w:val="0"/>
          <w:numId w:val="38"/>
        </w:numPr>
        <w:spacing w:after="0" w:line="240" w:lineRule="auto"/>
        <w:contextualSpacing/>
        <w:jc w:val="both"/>
        <w:rPr>
          <w:rFonts w:eastAsiaTheme="minorHAnsi" w:cs="Times New Roman"/>
          <w:sz w:val="24"/>
          <w:szCs w:val="24"/>
          <w:lang w:val="en-IE" w:bidi="ar-SA"/>
        </w:rPr>
      </w:pPr>
      <w:r w:rsidRPr="0022256B">
        <w:rPr>
          <w:rFonts w:eastAsiaTheme="minorHAnsi" w:cs="Times New Roman"/>
          <w:sz w:val="24"/>
          <w:szCs w:val="24"/>
          <w:lang w:val="en-IE" w:bidi="ar-SA"/>
        </w:rPr>
        <w:t>Where a child is already attending another school, the Board of Management will require an assessment by a relevant professional which recommends that such a transfer would be of benefit to the child and would be in the child’s long term best interests.</w:t>
      </w:r>
    </w:p>
    <w:p w14:paraId="0918D350" w14:textId="77777777" w:rsidR="0022256B" w:rsidRDefault="0022256B" w:rsidP="0022256B">
      <w:pPr>
        <w:numPr>
          <w:ilvl w:val="0"/>
          <w:numId w:val="38"/>
        </w:numPr>
        <w:spacing w:after="0" w:line="240" w:lineRule="auto"/>
        <w:contextualSpacing/>
        <w:jc w:val="both"/>
        <w:rPr>
          <w:rFonts w:eastAsiaTheme="minorHAnsi" w:cs="Times New Roman"/>
          <w:sz w:val="24"/>
          <w:szCs w:val="24"/>
          <w:lang w:val="en-IE" w:bidi="ar-SA"/>
        </w:rPr>
      </w:pPr>
      <w:r w:rsidRPr="0022256B">
        <w:rPr>
          <w:rFonts w:eastAsiaTheme="minorHAnsi" w:cs="Times New Roman"/>
          <w:sz w:val="24"/>
          <w:szCs w:val="24"/>
          <w:lang w:val="en-IE" w:bidi="ar-SA"/>
        </w:rPr>
        <w:t xml:space="preserve">When an </w:t>
      </w:r>
      <w:r w:rsidR="00E673AD">
        <w:rPr>
          <w:rFonts w:eastAsiaTheme="minorHAnsi" w:cs="Times New Roman"/>
          <w:sz w:val="24"/>
          <w:szCs w:val="24"/>
          <w:lang w:val="en-IE" w:bidi="ar-SA"/>
        </w:rPr>
        <w:t>enrolment is accepted for</w:t>
      </w:r>
      <w:r w:rsidRPr="0022256B">
        <w:rPr>
          <w:rFonts w:eastAsiaTheme="minorHAnsi" w:cs="Times New Roman"/>
          <w:sz w:val="24"/>
          <w:szCs w:val="24"/>
          <w:lang w:val="en-IE" w:bidi="ar-SA"/>
        </w:rPr>
        <w:t xml:space="preserve"> the </w:t>
      </w:r>
      <w:r w:rsidR="00AC0A6E">
        <w:rPr>
          <w:rFonts w:eastAsiaTheme="minorHAnsi" w:cs="Times New Roman"/>
          <w:sz w:val="24"/>
          <w:szCs w:val="24"/>
          <w:lang w:val="en-IE" w:bidi="ar-SA"/>
        </w:rPr>
        <w:t>Autism Class</w:t>
      </w:r>
      <w:r w:rsidRPr="0022256B">
        <w:rPr>
          <w:rFonts w:eastAsiaTheme="minorHAnsi" w:cs="Times New Roman"/>
          <w:sz w:val="24"/>
          <w:szCs w:val="24"/>
          <w:lang w:val="en-IE" w:bidi="ar-SA"/>
        </w:rPr>
        <w:t>, the Principal will make an application on behalf of this pupil for school transport to the local SENO, provided that this is required by and agreed with Parents.</w:t>
      </w:r>
    </w:p>
    <w:p w14:paraId="186F4F39" w14:textId="77777777" w:rsidR="00767614" w:rsidRDefault="00767614" w:rsidP="0022256B">
      <w:pPr>
        <w:numPr>
          <w:ilvl w:val="0"/>
          <w:numId w:val="38"/>
        </w:numPr>
        <w:spacing w:after="0" w:line="240" w:lineRule="auto"/>
        <w:contextualSpacing/>
        <w:jc w:val="both"/>
        <w:rPr>
          <w:rFonts w:eastAsiaTheme="minorHAnsi" w:cs="Times New Roman"/>
          <w:sz w:val="24"/>
          <w:szCs w:val="24"/>
          <w:lang w:val="en-IE" w:bidi="ar-SA"/>
        </w:rPr>
      </w:pPr>
      <w:r>
        <w:rPr>
          <w:rFonts w:eastAsiaTheme="minorHAnsi" w:cs="Times New Roman"/>
          <w:sz w:val="24"/>
          <w:szCs w:val="24"/>
          <w:lang w:val="en-IE" w:bidi="ar-SA"/>
        </w:rPr>
        <w:t>As with all other parents, parents of pupils in the Autism Classes will be asked to sign up to the School Code of Behaviour.</w:t>
      </w:r>
    </w:p>
    <w:p w14:paraId="013F092A" w14:textId="77777777" w:rsidR="0022256B" w:rsidRPr="0022256B" w:rsidRDefault="0022256B" w:rsidP="0022256B">
      <w:pPr>
        <w:numPr>
          <w:ilvl w:val="0"/>
          <w:numId w:val="38"/>
        </w:numPr>
        <w:spacing w:after="0" w:line="240" w:lineRule="auto"/>
        <w:contextualSpacing/>
        <w:jc w:val="both"/>
        <w:rPr>
          <w:rFonts w:eastAsiaTheme="minorHAnsi" w:cs="Times New Roman"/>
          <w:sz w:val="24"/>
          <w:szCs w:val="24"/>
          <w:lang w:val="en-IE" w:bidi="ar-SA"/>
        </w:rPr>
      </w:pPr>
      <w:r w:rsidRPr="0022256B">
        <w:rPr>
          <w:rFonts w:eastAsiaTheme="minorHAnsi" w:cs="Times New Roman"/>
          <w:sz w:val="24"/>
          <w:szCs w:val="24"/>
          <w:lang w:val="en-IE" w:bidi="ar-SA"/>
        </w:rPr>
        <w:t xml:space="preserve">In line with the school’s Code of </w:t>
      </w:r>
      <w:r w:rsidR="00767614">
        <w:rPr>
          <w:rFonts w:eastAsiaTheme="minorHAnsi" w:cs="Times New Roman"/>
          <w:sz w:val="24"/>
          <w:szCs w:val="24"/>
          <w:lang w:val="en-IE" w:bidi="ar-SA"/>
        </w:rPr>
        <w:t>Behaviour</w:t>
      </w:r>
      <w:r w:rsidRPr="0022256B">
        <w:rPr>
          <w:rFonts w:eastAsiaTheme="minorHAnsi" w:cs="Times New Roman"/>
          <w:sz w:val="24"/>
          <w:szCs w:val="24"/>
          <w:lang w:val="en-IE" w:bidi="ar-SA"/>
        </w:rPr>
        <w:t>, the Board may decide to suspend or expel a child. This decision is open to appeal by Parents/Guardians under Section 29 of the Education Act 1998.</w:t>
      </w:r>
    </w:p>
    <w:p w14:paraId="6A4F405C" w14:textId="77777777" w:rsidR="0022256B" w:rsidRDefault="0022256B" w:rsidP="0022256B">
      <w:pPr>
        <w:numPr>
          <w:ilvl w:val="0"/>
          <w:numId w:val="38"/>
        </w:numPr>
        <w:spacing w:after="0" w:line="240" w:lineRule="auto"/>
        <w:contextualSpacing/>
        <w:jc w:val="both"/>
        <w:rPr>
          <w:rFonts w:eastAsiaTheme="minorHAnsi" w:cs="Times New Roman"/>
          <w:sz w:val="24"/>
          <w:szCs w:val="24"/>
          <w:lang w:val="en-IE" w:bidi="ar-SA"/>
        </w:rPr>
      </w:pPr>
      <w:r w:rsidRPr="0022256B">
        <w:rPr>
          <w:rFonts w:eastAsiaTheme="minorHAnsi" w:cs="Times New Roman"/>
          <w:sz w:val="24"/>
          <w:szCs w:val="24"/>
          <w:lang w:val="en-IE" w:bidi="ar-SA"/>
        </w:rPr>
        <w:t>Under the Education Act 1998, the school’s Admissions policy is subject to any directions which may be issued from time to time by the Minister for Education.</w:t>
      </w:r>
    </w:p>
    <w:p w14:paraId="7D64FAC9" w14:textId="77777777" w:rsidR="00F3596A" w:rsidRDefault="00F3596A" w:rsidP="00F3596A">
      <w:pPr>
        <w:spacing w:after="0" w:line="240" w:lineRule="auto"/>
        <w:contextualSpacing/>
        <w:jc w:val="both"/>
        <w:rPr>
          <w:rFonts w:eastAsiaTheme="minorHAnsi" w:cs="Times New Roman"/>
          <w:sz w:val="24"/>
          <w:szCs w:val="24"/>
          <w:lang w:val="en-IE" w:bidi="ar-SA"/>
        </w:rPr>
      </w:pPr>
    </w:p>
    <w:p w14:paraId="25F5F5DF" w14:textId="7DAB2EC2" w:rsidR="00F3596A" w:rsidRDefault="00F3596A" w:rsidP="00F3596A">
      <w:pPr>
        <w:spacing w:after="0" w:line="240" w:lineRule="auto"/>
        <w:jc w:val="both"/>
        <w:rPr>
          <w:rFonts w:eastAsiaTheme="majorEastAsia" w:cs="Times New Roman"/>
          <w:sz w:val="24"/>
          <w:szCs w:val="24"/>
        </w:rPr>
      </w:pPr>
      <w:r w:rsidRPr="00F3596A">
        <w:rPr>
          <w:rFonts w:eastAsiaTheme="majorEastAsia" w:cs="Times New Roman"/>
          <w:sz w:val="24"/>
          <w:szCs w:val="24"/>
        </w:rPr>
        <w:t>In the event of the number o</w:t>
      </w:r>
      <w:r>
        <w:rPr>
          <w:rFonts w:eastAsiaTheme="majorEastAsia" w:cs="Times New Roman"/>
          <w:sz w:val="24"/>
          <w:szCs w:val="24"/>
        </w:rPr>
        <w:t>f children seeking enrolment in the Autism</w:t>
      </w:r>
      <w:r w:rsidRPr="00F3596A">
        <w:rPr>
          <w:rFonts w:eastAsiaTheme="majorEastAsia" w:cs="Times New Roman"/>
          <w:sz w:val="24"/>
          <w:szCs w:val="24"/>
        </w:rPr>
        <w:t xml:space="preserve"> class exceeding the number of places available, the</w:t>
      </w:r>
      <w:r w:rsidR="004468AD">
        <w:rPr>
          <w:rFonts w:eastAsiaTheme="majorEastAsia" w:cs="Times New Roman"/>
          <w:sz w:val="24"/>
          <w:szCs w:val="24"/>
        </w:rPr>
        <w:t xml:space="preserve"> following criteria </w:t>
      </w:r>
      <w:r w:rsidR="00FD588D">
        <w:rPr>
          <w:rFonts w:eastAsiaTheme="majorEastAsia" w:cs="Times New Roman"/>
          <w:sz w:val="24"/>
          <w:szCs w:val="24"/>
        </w:rPr>
        <w:t>stated in the school</w:t>
      </w:r>
      <w:r w:rsidR="00DB7718">
        <w:rPr>
          <w:rFonts w:eastAsiaTheme="majorEastAsia" w:cs="Times New Roman"/>
          <w:sz w:val="24"/>
          <w:szCs w:val="24"/>
        </w:rPr>
        <w:t xml:space="preserve">’s Autism </w:t>
      </w:r>
      <w:r w:rsidR="00FD588D">
        <w:rPr>
          <w:rFonts w:eastAsiaTheme="majorEastAsia" w:cs="Times New Roman"/>
          <w:sz w:val="24"/>
          <w:szCs w:val="24"/>
        </w:rPr>
        <w:t xml:space="preserve">Admission Policy will apply. </w:t>
      </w:r>
    </w:p>
    <w:p w14:paraId="006177AC" w14:textId="3638A321" w:rsidR="00CB092F" w:rsidRDefault="00CB092F" w:rsidP="00F3596A">
      <w:pPr>
        <w:spacing w:after="0" w:line="240" w:lineRule="auto"/>
        <w:jc w:val="both"/>
        <w:rPr>
          <w:rFonts w:eastAsiaTheme="majorEastAsia" w:cs="Times New Roman"/>
          <w:sz w:val="24"/>
          <w:szCs w:val="24"/>
        </w:rPr>
      </w:pPr>
    </w:p>
    <w:p w14:paraId="1841A729" w14:textId="58C317D7" w:rsidR="00DB7718" w:rsidRPr="00400C62" w:rsidRDefault="00C658F8" w:rsidP="00BA39CB">
      <w:pPr>
        <w:numPr>
          <w:ilvl w:val="0"/>
          <w:numId w:val="39"/>
        </w:numPr>
        <w:pBdr>
          <w:top w:val="nil"/>
          <w:left w:val="nil"/>
          <w:bottom w:val="nil"/>
          <w:right w:val="nil"/>
          <w:between w:val="nil"/>
        </w:pBdr>
        <w:spacing w:after="0" w:line="240" w:lineRule="auto"/>
        <w:jc w:val="both"/>
        <w:rPr>
          <w:rFonts w:ascii="Calibri" w:eastAsia="Calibri" w:hAnsi="Calibri" w:cs="Calibri"/>
          <w:sz w:val="24"/>
          <w:szCs w:val="24"/>
        </w:rPr>
      </w:pPr>
      <w:r w:rsidRPr="00400C62">
        <w:rPr>
          <w:rFonts w:ascii="Calibri" w:eastAsia="Calibri" w:hAnsi="Calibri" w:cs="Calibri"/>
          <w:sz w:val="24"/>
          <w:szCs w:val="24"/>
        </w:rPr>
        <w:t xml:space="preserve">Children already attending mainstream in our </w:t>
      </w:r>
      <w:r w:rsidRPr="001237BC">
        <w:rPr>
          <w:rFonts w:ascii="Calibri" w:eastAsia="Calibri" w:hAnsi="Calibri" w:cs="Calibri"/>
          <w:sz w:val="24"/>
          <w:szCs w:val="24"/>
        </w:rPr>
        <w:t xml:space="preserve">school who </w:t>
      </w:r>
      <w:r w:rsidR="004A7441" w:rsidRPr="001237BC">
        <w:rPr>
          <w:rFonts w:ascii="Calibri" w:eastAsia="Calibri" w:hAnsi="Calibri" w:cs="Calibri"/>
          <w:sz w:val="24"/>
          <w:szCs w:val="24"/>
        </w:rPr>
        <w:t xml:space="preserve">later </w:t>
      </w:r>
      <w:r w:rsidRPr="001237BC">
        <w:rPr>
          <w:rFonts w:ascii="Calibri" w:eastAsia="Calibri" w:hAnsi="Calibri" w:cs="Calibri"/>
          <w:sz w:val="24"/>
          <w:szCs w:val="24"/>
        </w:rPr>
        <w:t>receive a diagnosis of A</w:t>
      </w:r>
      <w:r w:rsidR="00D0352E">
        <w:rPr>
          <w:rFonts w:ascii="Calibri" w:eastAsia="Calibri" w:hAnsi="Calibri" w:cs="Calibri"/>
          <w:sz w:val="24"/>
          <w:szCs w:val="24"/>
        </w:rPr>
        <w:t>utism</w:t>
      </w:r>
      <w:r w:rsidRPr="001237BC">
        <w:rPr>
          <w:rFonts w:ascii="Calibri" w:eastAsia="Calibri" w:hAnsi="Calibri" w:cs="Calibri"/>
          <w:sz w:val="24"/>
          <w:szCs w:val="24"/>
        </w:rPr>
        <w:t>, with a recommendation of a place in an A</w:t>
      </w:r>
      <w:r w:rsidR="00D0352E">
        <w:rPr>
          <w:rFonts w:ascii="Calibri" w:eastAsia="Calibri" w:hAnsi="Calibri" w:cs="Calibri"/>
          <w:sz w:val="24"/>
          <w:szCs w:val="24"/>
        </w:rPr>
        <w:t>utism</w:t>
      </w:r>
      <w:r w:rsidRPr="001237BC">
        <w:rPr>
          <w:rFonts w:ascii="Calibri" w:eastAsia="Calibri" w:hAnsi="Calibri" w:cs="Calibri"/>
          <w:sz w:val="24"/>
          <w:szCs w:val="24"/>
        </w:rPr>
        <w:t xml:space="preserve"> </w:t>
      </w:r>
      <w:r w:rsidR="00D0352E">
        <w:rPr>
          <w:rFonts w:ascii="Calibri" w:eastAsia="Calibri" w:hAnsi="Calibri" w:cs="Calibri"/>
          <w:sz w:val="24"/>
          <w:szCs w:val="24"/>
        </w:rPr>
        <w:t>C</w:t>
      </w:r>
      <w:r w:rsidRPr="001237BC">
        <w:rPr>
          <w:rFonts w:ascii="Calibri" w:eastAsia="Calibri" w:hAnsi="Calibri" w:cs="Calibri"/>
          <w:sz w:val="24"/>
          <w:szCs w:val="24"/>
        </w:rPr>
        <w:t>lass,</w:t>
      </w:r>
      <w:r w:rsidRPr="00400C62">
        <w:rPr>
          <w:rFonts w:ascii="Calibri" w:eastAsia="Calibri" w:hAnsi="Calibri" w:cs="Calibri"/>
          <w:sz w:val="24"/>
          <w:szCs w:val="24"/>
        </w:rPr>
        <w:t xml:space="preserve"> will supersede any </w:t>
      </w:r>
      <w:r w:rsidRPr="00400C62">
        <w:rPr>
          <w:rFonts w:ascii="Calibri" w:eastAsia="Calibri" w:hAnsi="Calibri" w:cs="Calibri"/>
          <w:sz w:val="24"/>
          <w:szCs w:val="24"/>
        </w:rPr>
        <w:lastRenderedPageBreak/>
        <w:t>waiting list currently in operation</w:t>
      </w:r>
      <w:r w:rsidR="004A7441" w:rsidRPr="00400C62">
        <w:rPr>
          <w:rFonts w:ascii="Calibri" w:eastAsia="Calibri" w:hAnsi="Calibri" w:cs="Calibri"/>
          <w:sz w:val="24"/>
          <w:szCs w:val="24"/>
        </w:rPr>
        <w:t xml:space="preserve"> for the A</w:t>
      </w:r>
      <w:r w:rsidR="00D0352E">
        <w:rPr>
          <w:rFonts w:ascii="Calibri" w:eastAsia="Calibri" w:hAnsi="Calibri" w:cs="Calibri"/>
          <w:sz w:val="24"/>
          <w:szCs w:val="24"/>
        </w:rPr>
        <w:t>utism</w:t>
      </w:r>
      <w:r w:rsidR="004A7441" w:rsidRPr="00400C62">
        <w:rPr>
          <w:rFonts w:ascii="Calibri" w:eastAsia="Calibri" w:hAnsi="Calibri" w:cs="Calibri"/>
          <w:sz w:val="24"/>
          <w:szCs w:val="24"/>
        </w:rPr>
        <w:t xml:space="preserve"> Class</w:t>
      </w:r>
      <w:r w:rsidR="0001558D" w:rsidRPr="00400C62">
        <w:rPr>
          <w:rFonts w:ascii="Calibri" w:eastAsia="Calibri" w:hAnsi="Calibri" w:cs="Calibri"/>
          <w:sz w:val="24"/>
          <w:szCs w:val="24"/>
        </w:rPr>
        <w:t>, should their parents accept t</w:t>
      </w:r>
      <w:r w:rsidR="005538B7" w:rsidRPr="00400C62">
        <w:rPr>
          <w:rFonts w:ascii="Calibri" w:eastAsia="Calibri" w:hAnsi="Calibri" w:cs="Calibri"/>
          <w:sz w:val="24"/>
          <w:szCs w:val="24"/>
        </w:rPr>
        <w:t xml:space="preserve">he </w:t>
      </w:r>
      <w:r w:rsidR="004A7441" w:rsidRPr="00400C62">
        <w:rPr>
          <w:rFonts w:ascii="Calibri" w:eastAsia="Calibri" w:hAnsi="Calibri" w:cs="Calibri"/>
          <w:sz w:val="24"/>
          <w:szCs w:val="24"/>
        </w:rPr>
        <w:t>offer</w:t>
      </w:r>
      <w:r w:rsidRPr="00400C62">
        <w:rPr>
          <w:rFonts w:ascii="Calibri" w:eastAsia="Calibri" w:hAnsi="Calibri" w:cs="Calibri"/>
          <w:sz w:val="24"/>
          <w:szCs w:val="24"/>
        </w:rPr>
        <w:t>.</w:t>
      </w:r>
      <w:r w:rsidR="00BA39CB" w:rsidRPr="00400C62">
        <w:rPr>
          <w:rFonts w:ascii="Calibri" w:eastAsia="Calibri" w:hAnsi="Calibri" w:cs="Calibri"/>
          <w:sz w:val="24"/>
          <w:szCs w:val="24"/>
        </w:rPr>
        <w:t xml:space="preserve"> </w:t>
      </w:r>
    </w:p>
    <w:p w14:paraId="060827F4" w14:textId="3CD248B5" w:rsidR="00C658F8" w:rsidRPr="00400C62" w:rsidRDefault="00C658F8" w:rsidP="00C658F8">
      <w:pPr>
        <w:numPr>
          <w:ilvl w:val="0"/>
          <w:numId w:val="39"/>
        </w:numPr>
        <w:pBdr>
          <w:top w:val="nil"/>
          <w:left w:val="nil"/>
          <w:bottom w:val="nil"/>
          <w:right w:val="nil"/>
          <w:between w:val="nil"/>
        </w:pBdr>
        <w:spacing w:after="0" w:line="240" w:lineRule="auto"/>
        <w:jc w:val="both"/>
        <w:rPr>
          <w:rFonts w:ascii="Calibri" w:eastAsia="Calibri" w:hAnsi="Calibri" w:cs="Calibri"/>
          <w:sz w:val="24"/>
          <w:szCs w:val="24"/>
        </w:rPr>
      </w:pPr>
      <w:r w:rsidRPr="00400C62">
        <w:rPr>
          <w:rFonts w:ascii="Calibri" w:eastAsia="Calibri" w:hAnsi="Calibri" w:cs="Calibri"/>
          <w:sz w:val="24"/>
          <w:szCs w:val="24"/>
        </w:rPr>
        <w:t>Children living within the catchment area – priority to oldest.</w:t>
      </w:r>
    </w:p>
    <w:p w14:paraId="7072EF29" w14:textId="0B2C92D8" w:rsidR="00F51542" w:rsidRPr="00400C62" w:rsidRDefault="00F51542" w:rsidP="00F51542">
      <w:pPr>
        <w:numPr>
          <w:ilvl w:val="0"/>
          <w:numId w:val="39"/>
        </w:numPr>
        <w:pBdr>
          <w:top w:val="nil"/>
          <w:left w:val="nil"/>
          <w:bottom w:val="nil"/>
          <w:right w:val="nil"/>
          <w:between w:val="nil"/>
        </w:pBdr>
        <w:spacing w:after="0" w:line="240" w:lineRule="auto"/>
        <w:jc w:val="both"/>
        <w:rPr>
          <w:rFonts w:ascii="Calibri" w:eastAsia="Calibri" w:hAnsi="Calibri" w:cs="Calibri"/>
          <w:sz w:val="24"/>
          <w:szCs w:val="24"/>
        </w:rPr>
      </w:pPr>
      <w:r w:rsidRPr="00400C62">
        <w:rPr>
          <w:rFonts w:ascii="Calibri" w:eastAsia="Calibri" w:hAnsi="Calibri" w:cs="Calibri"/>
          <w:sz w:val="24"/>
          <w:szCs w:val="24"/>
        </w:rPr>
        <w:t>Brothers and sisters of children already enrolled – priority to oldest.</w:t>
      </w:r>
    </w:p>
    <w:p w14:paraId="541E17F2" w14:textId="0BDE8D6F" w:rsidR="00CB092F" w:rsidRPr="00400C62" w:rsidRDefault="00CB092F" w:rsidP="00CB092F">
      <w:pPr>
        <w:numPr>
          <w:ilvl w:val="0"/>
          <w:numId w:val="39"/>
        </w:numPr>
        <w:pBdr>
          <w:top w:val="nil"/>
          <w:left w:val="nil"/>
          <w:bottom w:val="nil"/>
          <w:right w:val="nil"/>
          <w:between w:val="nil"/>
        </w:pBdr>
        <w:spacing w:after="0" w:line="240" w:lineRule="auto"/>
        <w:jc w:val="both"/>
        <w:rPr>
          <w:rFonts w:ascii="Calibri" w:eastAsia="Calibri" w:hAnsi="Calibri" w:cs="Calibri"/>
          <w:sz w:val="24"/>
          <w:szCs w:val="24"/>
        </w:rPr>
      </w:pPr>
      <w:r w:rsidRPr="00400C62">
        <w:rPr>
          <w:rFonts w:ascii="Calibri" w:eastAsia="Calibri" w:hAnsi="Calibri" w:cs="Calibri"/>
          <w:sz w:val="24"/>
          <w:szCs w:val="24"/>
        </w:rPr>
        <w:t>Children of staff</w:t>
      </w:r>
    </w:p>
    <w:p w14:paraId="245DC818" w14:textId="6F303B2D" w:rsidR="002E24C0" w:rsidRPr="00400C62" w:rsidRDefault="002E24C0" w:rsidP="002E24C0">
      <w:pPr>
        <w:numPr>
          <w:ilvl w:val="0"/>
          <w:numId w:val="39"/>
        </w:numPr>
        <w:pBdr>
          <w:top w:val="nil"/>
          <w:left w:val="nil"/>
          <w:bottom w:val="nil"/>
          <w:right w:val="nil"/>
          <w:between w:val="nil"/>
        </w:pBdr>
        <w:spacing w:after="0" w:line="240" w:lineRule="auto"/>
        <w:jc w:val="both"/>
        <w:rPr>
          <w:rFonts w:ascii="Calibri" w:eastAsia="Calibri" w:hAnsi="Calibri" w:cs="Calibri"/>
          <w:sz w:val="24"/>
          <w:szCs w:val="24"/>
        </w:rPr>
      </w:pPr>
      <w:r w:rsidRPr="00400C62">
        <w:rPr>
          <w:rFonts w:ascii="Calibri" w:eastAsia="Calibri" w:hAnsi="Calibri" w:cs="Calibri"/>
          <w:sz w:val="24"/>
          <w:szCs w:val="24"/>
        </w:rPr>
        <w:t xml:space="preserve">Any specific provisions for children of ethnic minorities, including </w:t>
      </w:r>
      <w:r w:rsidR="00C658F8" w:rsidRPr="00400C62">
        <w:rPr>
          <w:rFonts w:ascii="Calibri" w:eastAsia="Calibri" w:hAnsi="Calibri" w:cs="Calibri"/>
          <w:sz w:val="24"/>
          <w:szCs w:val="24"/>
        </w:rPr>
        <w:t>travelers</w:t>
      </w:r>
      <w:r w:rsidRPr="00400C62">
        <w:rPr>
          <w:rFonts w:ascii="Calibri" w:eastAsia="Calibri" w:hAnsi="Calibri" w:cs="Calibri"/>
          <w:sz w:val="24"/>
          <w:szCs w:val="24"/>
        </w:rPr>
        <w:t xml:space="preserve">, refugees, asylum seekers etc. </w:t>
      </w:r>
    </w:p>
    <w:p w14:paraId="3CD1F47F" w14:textId="77777777" w:rsidR="002E24C0" w:rsidRPr="00400C62" w:rsidRDefault="002E24C0" w:rsidP="002E24C0">
      <w:pPr>
        <w:numPr>
          <w:ilvl w:val="0"/>
          <w:numId w:val="39"/>
        </w:numPr>
        <w:pBdr>
          <w:top w:val="nil"/>
          <w:left w:val="nil"/>
          <w:bottom w:val="nil"/>
          <w:right w:val="nil"/>
          <w:between w:val="nil"/>
        </w:pBdr>
        <w:spacing w:after="0" w:line="240" w:lineRule="auto"/>
        <w:jc w:val="both"/>
        <w:rPr>
          <w:rFonts w:ascii="Calibri" w:eastAsia="Calibri" w:hAnsi="Calibri" w:cs="Calibri"/>
          <w:sz w:val="24"/>
          <w:szCs w:val="24"/>
        </w:rPr>
      </w:pPr>
      <w:r w:rsidRPr="00400C62">
        <w:rPr>
          <w:rFonts w:ascii="Calibri" w:eastAsia="Calibri" w:hAnsi="Calibri" w:cs="Calibri"/>
          <w:sz w:val="24"/>
          <w:szCs w:val="24"/>
        </w:rPr>
        <w:t>All other children – priority to oldest.</w:t>
      </w:r>
    </w:p>
    <w:p w14:paraId="5D9D7351" w14:textId="6AE73BA6" w:rsidR="002E24C0" w:rsidRPr="00400C62" w:rsidRDefault="002E24C0" w:rsidP="002E24C0">
      <w:pPr>
        <w:spacing w:after="0" w:line="240" w:lineRule="auto"/>
        <w:jc w:val="both"/>
        <w:rPr>
          <w:rFonts w:ascii="Calibri" w:eastAsia="Calibri" w:hAnsi="Calibri" w:cs="Calibri"/>
          <w:sz w:val="24"/>
          <w:szCs w:val="24"/>
        </w:rPr>
      </w:pPr>
      <w:r w:rsidRPr="00400C62">
        <w:rPr>
          <w:rFonts w:ascii="Calibri" w:eastAsia="Calibri" w:hAnsi="Calibri" w:cs="Calibri"/>
          <w:sz w:val="24"/>
          <w:szCs w:val="24"/>
        </w:rPr>
        <w:t>(See also Admission Policy 2023)</w:t>
      </w:r>
    </w:p>
    <w:p w14:paraId="73E49CBC" w14:textId="77777777" w:rsidR="002E24C0" w:rsidRPr="00400C62" w:rsidRDefault="002E24C0" w:rsidP="002E24C0">
      <w:pPr>
        <w:pBdr>
          <w:top w:val="nil"/>
          <w:left w:val="nil"/>
          <w:bottom w:val="nil"/>
          <w:right w:val="nil"/>
          <w:between w:val="nil"/>
        </w:pBdr>
        <w:spacing w:after="0" w:line="240" w:lineRule="auto"/>
        <w:jc w:val="both"/>
        <w:rPr>
          <w:rFonts w:ascii="Calibri" w:eastAsia="Calibri" w:hAnsi="Calibri" w:cs="Calibri"/>
          <w:sz w:val="24"/>
          <w:szCs w:val="24"/>
        </w:rPr>
      </w:pPr>
    </w:p>
    <w:p w14:paraId="7D2DAF36" w14:textId="77777777" w:rsidR="004A7441" w:rsidRPr="00400C62" w:rsidRDefault="002E24C0" w:rsidP="00DB7718">
      <w:pPr>
        <w:pBdr>
          <w:top w:val="nil"/>
          <w:left w:val="nil"/>
          <w:bottom w:val="nil"/>
          <w:right w:val="nil"/>
          <w:between w:val="nil"/>
        </w:pBdr>
        <w:spacing w:after="0" w:line="240" w:lineRule="auto"/>
        <w:jc w:val="both"/>
        <w:rPr>
          <w:rFonts w:cs="Times New Roman"/>
          <w:sz w:val="24"/>
          <w:szCs w:val="24"/>
        </w:rPr>
      </w:pPr>
      <w:r w:rsidRPr="00400C62">
        <w:rPr>
          <w:rFonts w:cs="Times New Roman"/>
          <w:sz w:val="24"/>
          <w:szCs w:val="24"/>
        </w:rPr>
        <w:t xml:space="preserve">In the event that the Autism Classes are oversubscribed, a waiting list will be opened and children will be placed on that </w:t>
      </w:r>
      <w:r w:rsidR="00C658F8" w:rsidRPr="00400C62">
        <w:rPr>
          <w:rFonts w:cs="Times New Roman"/>
          <w:sz w:val="24"/>
          <w:szCs w:val="24"/>
        </w:rPr>
        <w:t xml:space="preserve">list </w:t>
      </w:r>
      <w:r w:rsidRPr="00400C62">
        <w:rPr>
          <w:rFonts w:cs="Times New Roman"/>
          <w:sz w:val="24"/>
          <w:szCs w:val="24"/>
        </w:rPr>
        <w:t xml:space="preserve">in order of </w:t>
      </w:r>
      <w:r w:rsidR="00C658F8" w:rsidRPr="00400C62">
        <w:rPr>
          <w:rFonts w:cs="Times New Roman"/>
          <w:sz w:val="24"/>
          <w:szCs w:val="24"/>
        </w:rPr>
        <w:t xml:space="preserve">date of </w:t>
      </w:r>
      <w:r w:rsidRPr="00400C62">
        <w:rPr>
          <w:rFonts w:cs="Times New Roman"/>
          <w:sz w:val="24"/>
          <w:szCs w:val="24"/>
        </w:rPr>
        <w:t>recei</w:t>
      </w:r>
      <w:r w:rsidR="00C658F8" w:rsidRPr="00400C62">
        <w:rPr>
          <w:rFonts w:cs="Times New Roman"/>
          <w:sz w:val="24"/>
          <w:szCs w:val="24"/>
        </w:rPr>
        <w:t>pt of</w:t>
      </w:r>
      <w:r w:rsidRPr="00400C62">
        <w:rPr>
          <w:rFonts w:cs="Times New Roman"/>
          <w:sz w:val="24"/>
          <w:szCs w:val="24"/>
        </w:rPr>
        <w:t xml:space="preserve"> applications.  </w:t>
      </w:r>
      <w:r w:rsidR="00C658F8" w:rsidRPr="00400C62">
        <w:rPr>
          <w:rFonts w:cs="Times New Roman"/>
          <w:sz w:val="24"/>
          <w:szCs w:val="24"/>
        </w:rPr>
        <w:t>Until 31</w:t>
      </w:r>
      <w:r w:rsidR="00C658F8" w:rsidRPr="00400C62">
        <w:rPr>
          <w:rFonts w:cs="Times New Roman"/>
          <w:sz w:val="24"/>
          <w:szCs w:val="24"/>
          <w:vertAlign w:val="superscript"/>
        </w:rPr>
        <w:t>st</w:t>
      </w:r>
      <w:r w:rsidR="00C658F8" w:rsidRPr="00400C62">
        <w:rPr>
          <w:rFonts w:cs="Times New Roman"/>
          <w:sz w:val="24"/>
          <w:szCs w:val="24"/>
        </w:rPr>
        <w:t xml:space="preserve"> January 2025 children on our waiting list will be offered places </w:t>
      </w:r>
      <w:r w:rsidR="00D41283" w:rsidRPr="00400C62">
        <w:rPr>
          <w:rFonts w:cs="Times New Roman"/>
          <w:sz w:val="24"/>
          <w:szCs w:val="24"/>
        </w:rPr>
        <w:t xml:space="preserve">if and when they become available, </w:t>
      </w:r>
      <w:r w:rsidR="00C658F8" w:rsidRPr="00400C62">
        <w:rPr>
          <w:rFonts w:cs="Times New Roman"/>
          <w:sz w:val="24"/>
          <w:szCs w:val="24"/>
        </w:rPr>
        <w:t xml:space="preserve">in order of the </w:t>
      </w:r>
      <w:r w:rsidR="00D41283" w:rsidRPr="00400C62">
        <w:rPr>
          <w:rFonts w:cs="Times New Roman"/>
          <w:sz w:val="24"/>
          <w:szCs w:val="24"/>
        </w:rPr>
        <w:t xml:space="preserve">waiting </w:t>
      </w:r>
      <w:r w:rsidR="00C658F8" w:rsidRPr="00400C62">
        <w:rPr>
          <w:rFonts w:cs="Times New Roman"/>
          <w:sz w:val="24"/>
          <w:szCs w:val="24"/>
        </w:rPr>
        <w:t xml:space="preserve">list, as per agreed.  </w:t>
      </w:r>
    </w:p>
    <w:p w14:paraId="284560F8" w14:textId="77777777" w:rsidR="004A7441" w:rsidRPr="00400C62" w:rsidRDefault="004A7441" w:rsidP="00DB7718">
      <w:pPr>
        <w:pBdr>
          <w:top w:val="nil"/>
          <w:left w:val="nil"/>
          <w:bottom w:val="nil"/>
          <w:right w:val="nil"/>
          <w:between w:val="nil"/>
        </w:pBdr>
        <w:spacing w:after="0" w:line="240" w:lineRule="auto"/>
        <w:jc w:val="both"/>
        <w:rPr>
          <w:rFonts w:cs="Times New Roman"/>
          <w:sz w:val="24"/>
          <w:szCs w:val="24"/>
        </w:rPr>
      </w:pPr>
    </w:p>
    <w:p w14:paraId="6DD0B0A8" w14:textId="7A194761" w:rsidR="00D82567" w:rsidRDefault="00DB7718" w:rsidP="00DB7718">
      <w:pPr>
        <w:pBdr>
          <w:top w:val="nil"/>
          <w:left w:val="nil"/>
          <w:bottom w:val="nil"/>
          <w:right w:val="nil"/>
          <w:between w:val="nil"/>
        </w:pBdr>
        <w:spacing w:after="0" w:line="240" w:lineRule="auto"/>
        <w:jc w:val="both"/>
        <w:rPr>
          <w:rFonts w:ascii="Calibri" w:eastAsia="Calibri" w:hAnsi="Calibri" w:cs="Calibri"/>
          <w:sz w:val="24"/>
          <w:szCs w:val="24"/>
        </w:rPr>
      </w:pPr>
      <w:r w:rsidRPr="00400C62">
        <w:rPr>
          <w:rFonts w:ascii="Calibri" w:eastAsia="Calibri" w:hAnsi="Calibri" w:cs="Calibri"/>
          <w:sz w:val="24"/>
          <w:szCs w:val="24"/>
        </w:rPr>
        <w:t xml:space="preserve">However, </w:t>
      </w:r>
      <w:r w:rsidR="004A7441" w:rsidRPr="00400C62">
        <w:rPr>
          <w:rFonts w:ascii="Calibri" w:eastAsia="Calibri" w:hAnsi="Calibri" w:cs="Calibri"/>
          <w:sz w:val="24"/>
          <w:szCs w:val="24"/>
        </w:rPr>
        <w:t xml:space="preserve">the Board of Management have a responsibility to the children in </w:t>
      </w:r>
      <w:r w:rsidR="00A26712" w:rsidRPr="00400C62">
        <w:rPr>
          <w:rFonts w:ascii="Calibri" w:eastAsia="Calibri" w:hAnsi="Calibri" w:cs="Calibri"/>
          <w:sz w:val="24"/>
          <w:szCs w:val="24"/>
        </w:rPr>
        <w:t>its</w:t>
      </w:r>
      <w:r w:rsidR="004A7441" w:rsidRPr="00400C62">
        <w:rPr>
          <w:rFonts w:ascii="Calibri" w:eastAsia="Calibri" w:hAnsi="Calibri" w:cs="Calibri"/>
          <w:sz w:val="24"/>
          <w:szCs w:val="24"/>
        </w:rPr>
        <w:t xml:space="preserve"> care</w:t>
      </w:r>
      <w:r w:rsidR="00E6786B">
        <w:rPr>
          <w:rFonts w:ascii="Calibri" w:eastAsia="Calibri" w:hAnsi="Calibri" w:cs="Calibri"/>
          <w:sz w:val="24"/>
          <w:szCs w:val="24"/>
        </w:rPr>
        <w:t>.</w:t>
      </w:r>
      <w:r w:rsidR="004A7441" w:rsidRPr="00400C62">
        <w:rPr>
          <w:rFonts w:ascii="Calibri" w:eastAsia="Calibri" w:hAnsi="Calibri" w:cs="Calibri"/>
          <w:sz w:val="24"/>
          <w:szCs w:val="24"/>
        </w:rPr>
        <w:t xml:space="preserve"> </w:t>
      </w:r>
      <w:r w:rsidR="00E6786B">
        <w:rPr>
          <w:rFonts w:ascii="Calibri" w:eastAsia="Calibri" w:hAnsi="Calibri" w:cs="Calibri"/>
          <w:sz w:val="24"/>
          <w:szCs w:val="24"/>
        </w:rPr>
        <w:t>T</w:t>
      </w:r>
      <w:r w:rsidR="004A7441" w:rsidRPr="00400C62">
        <w:rPr>
          <w:rFonts w:ascii="Calibri" w:eastAsia="Calibri" w:hAnsi="Calibri" w:cs="Calibri"/>
          <w:sz w:val="24"/>
          <w:szCs w:val="24"/>
        </w:rPr>
        <w:t>h</w:t>
      </w:r>
      <w:r w:rsidR="00E6786B">
        <w:rPr>
          <w:rFonts w:ascii="Calibri" w:eastAsia="Calibri" w:hAnsi="Calibri" w:cs="Calibri"/>
          <w:sz w:val="24"/>
          <w:szCs w:val="24"/>
        </w:rPr>
        <w:t>e waiting</w:t>
      </w:r>
      <w:r w:rsidR="004A7441" w:rsidRPr="00400C62">
        <w:rPr>
          <w:rFonts w:ascii="Calibri" w:eastAsia="Calibri" w:hAnsi="Calibri" w:cs="Calibri"/>
          <w:sz w:val="24"/>
          <w:szCs w:val="24"/>
        </w:rPr>
        <w:t xml:space="preserve"> list will be superseded by any children who receive a diagnosis of ASD while in our mainstream classes. </w:t>
      </w:r>
    </w:p>
    <w:p w14:paraId="3A9DB8E0" w14:textId="77777777" w:rsidR="00D82567" w:rsidRDefault="00D82567" w:rsidP="00DB7718">
      <w:pPr>
        <w:pBdr>
          <w:top w:val="nil"/>
          <w:left w:val="nil"/>
          <w:bottom w:val="nil"/>
          <w:right w:val="nil"/>
          <w:between w:val="nil"/>
        </w:pBdr>
        <w:spacing w:after="0" w:line="240" w:lineRule="auto"/>
        <w:jc w:val="both"/>
        <w:rPr>
          <w:rFonts w:ascii="Calibri" w:eastAsia="Calibri" w:hAnsi="Calibri" w:cs="Calibri"/>
          <w:sz w:val="24"/>
          <w:szCs w:val="24"/>
        </w:rPr>
      </w:pPr>
    </w:p>
    <w:p w14:paraId="53D8361E" w14:textId="6CD26217" w:rsidR="002E24C0" w:rsidRPr="007E4148" w:rsidRDefault="004A7441" w:rsidP="007E4148">
      <w:pPr>
        <w:pBdr>
          <w:top w:val="nil"/>
          <w:left w:val="nil"/>
          <w:bottom w:val="nil"/>
          <w:right w:val="nil"/>
          <w:between w:val="nil"/>
        </w:pBdr>
        <w:spacing w:after="0" w:line="240" w:lineRule="auto"/>
        <w:jc w:val="both"/>
        <w:rPr>
          <w:rFonts w:ascii="Calibri" w:eastAsia="Calibri" w:hAnsi="Calibri" w:cs="Calibri"/>
          <w:sz w:val="24"/>
          <w:szCs w:val="24"/>
        </w:rPr>
      </w:pPr>
      <w:r w:rsidRPr="00400C62">
        <w:rPr>
          <w:rFonts w:ascii="Calibri" w:eastAsia="Calibri" w:hAnsi="Calibri" w:cs="Calibri"/>
          <w:sz w:val="24"/>
          <w:szCs w:val="24"/>
        </w:rPr>
        <w:t>A</w:t>
      </w:r>
      <w:r w:rsidR="00DB7718" w:rsidRPr="00400C62">
        <w:rPr>
          <w:rFonts w:ascii="Calibri" w:eastAsia="Calibri" w:hAnsi="Calibri" w:cs="Calibri"/>
          <w:sz w:val="24"/>
          <w:szCs w:val="24"/>
        </w:rPr>
        <w:t xml:space="preserve">s per </w:t>
      </w:r>
      <w:r w:rsidR="00D82567">
        <w:rPr>
          <w:rFonts w:ascii="Calibri" w:eastAsia="Calibri" w:hAnsi="Calibri" w:cs="Calibri"/>
          <w:sz w:val="24"/>
          <w:szCs w:val="24"/>
        </w:rPr>
        <w:t xml:space="preserve">Section 62/11 b of the Admissions to School’s Act 2018 </w:t>
      </w:r>
      <w:r w:rsidR="00DB7718" w:rsidRPr="00400C62">
        <w:rPr>
          <w:rFonts w:ascii="Calibri" w:eastAsia="Calibri" w:hAnsi="Calibri" w:cs="Calibri"/>
          <w:sz w:val="24"/>
          <w:szCs w:val="24"/>
        </w:rPr>
        <w:t xml:space="preserve">all </w:t>
      </w:r>
      <w:r w:rsidR="00D82567">
        <w:rPr>
          <w:rFonts w:ascii="Calibri" w:eastAsia="Calibri" w:hAnsi="Calibri" w:cs="Calibri"/>
          <w:sz w:val="24"/>
          <w:szCs w:val="24"/>
        </w:rPr>
        <w:t xml:space="preserve">existing </w:t>
      </w:r>
      <w:r w:rsidR="00DB7718" w:rsidRPr="00400C62">
        <w:rPr>
          <w:rFonts w:ascii="Calibri" w:eastAsia="Calibri" w:hAnsi="Calibri" w:cs="Calibri"/>
          <w:sz w:val="24"/>
          <w:szCs w:val="24"/>
        </w:rPr>
        <w:t>waiting lists become obsolete after 31</w:t>
      </w:r>
      <w:r w:rsidR="00DB7718" w:rsidRPr="00400C62">
        <w:rPr>
          <w:rFonts w:ascii="Calibri" w:eastAsia="Calibri" w:hAnsi="Calibri" w:cs="Calibri"/>
          <w:sz w:val="24"/>
          <w:szCs w:val="24"/>
          <w:vertAlign w:val="superscript"/>
        </w:rPr>
        <w:t>st</w:t>
      </w:r>
      <w:r w:rsidR="00DB7718" w:rsidRPr="00400C62">
        <w:rPr>
          <w:rFonts w:ascii="Calibri" w:eastAsia="Calibri" w:hAnsi="Calibri" w:cs="Calibri"/>
          <w:sz w:val="24"/>
          <w:szCs w:val="24"/>
        </w:rPr>
        <w:t xml:space="preserve"> January 2025.</w:t>
      </w:r>
      <w:r w:rsidR="00D82567">
        <w:rPr>
          <w:rFonts w:ascii="Calibri" w:eastAsia="Calibri" w:hAnsi="Calibri" w:cs="Calibri"/>
          <w:sz w:val="24"/>
          <w:szCs w:val="24"/>
        </w:rPr>
        <w:t xml:space="preserve"> After that date, new waiting lists will be created for each academic school year which parents will have to reapply for annually, until a space becomes available to offer to their child.</w:t>
      </w:r>
      <w:r w:rsidR="007E4148">
        <w:rPr>
          <w:rFonts w:ascii="Calibri" w:eastAsia="Calibri" w:hAnsi="Calibri" w:cs="Calibri"/>
          <w:sz w:val="24"/>
          <w:szCs w:val="24"/>
        </w:rPr>
        <w:t xml:space="preserve"> </w:t>
      </w:r>
      <w:r w:rsidRPr="00400C62">
        <w:rPr>
          <w:rFonts w:cs="Times New Roman"/>
          <w:sz w:val="24"/>
          <w:szCs w:val="24"/>
        </w:rPr>
        <w:t xml:space="preserve">After </w:t>
      </w:r>
      <w:r w:rsidR="00A26712">
        <w:rPr>
          <w:rFonts w:cs="Times New Roman"/>
          <w:sz w:val="24"/>
          <w:szCs w:val="24"/>
        </w:rPr>
        <w:t>31</w:t>
      </w:r>
      <w:r w:rsidR="00A26712" w:rsidRPr="00A26712">
        <w:rPr>
          <w:rFonts w:cs="Times New Roman"/>
          <w:sz w:val="24"/>
          <w:szCs w:val="24"/>
          <w:vertAlign w:val="superscript"/>
        </w:rPr>
        <w:t>st</w:t>
      </w:r>
      <w:r w:rsidR="00A26712">
        <w:rPr>
          <w:rFonts w:cs="Times New Roman"/>
          <w:sz w:val="24"/>
          <w:szCs w:val="24"/>
        </w:rPr>
        <w:t xml:space="preserve"> January 2025</w:t>
      </w:r>
      <w:r w:rsidRPr="00400C62">
        <w:rPr>
          <w:rFonts w:cs="Times New Roman"/>
          <w:sz w:val="24"/>
          <w:szCs w:val="24"/>
        </w:rPr>
        <w:t>,</w:t>
      </w:r>
      <w:r w:rsidR="002E24C0" w:rsidRPr="00400C62">
        <w:rPr>
          <w:rFonts w:cs="Times New Roman"/>
          <w:sz w:val="24"/>
          <w:szCs w:val="24"/>
        </w:rPr>
        <w:t xml:space="preserve"> </w:t>
      </w:r>
      <w:r w:rsidR="00D41283" w:rsidRPr="00400C62">
        <w:rPr>
          <w:rFonts w:cs="Times New Roman"/>
          <w:sz w:val="24"/>
          <w:szCs w:val="24"/>
        </w:rPr>
        <w:t xml:space="preserve">as per </w:t>
      </w:r>
      <w:r w:rsidR="007E4148">
        <w:rPr>
          <w:rFonts w:cs="Times New Roman"/>
          <w:sz w:val="24"/>
          <w:szCs w:val="24"/>
        </w:rPr>
        <w:t>our policy</w:t>
      </w:r>
      <w:r w:rsidR="00D41283" w:rsidRPr="00400C62">
        <w:rPr>
          <w:rFonts w:cs="Times New Roman"/>
          <w:sz w:val="24"/>
          <w:szCs w:val="24"/>
        </w:rPr>
        <w:t xml:space="preserve"> </w:t>
      </w:r>
      <w:r w:rsidR="002E24C0" w:rsidRPr="00400C62">
        <w:rPr>
          <w:rFonts w:cs="Times New Roman"/>
          <w:sz w:val="24"/>
          <w:szCs w:val="24"/>
        </w:rPr>
        <w:t xml:space="preserve">offers will be made to children based on the </w:t>
      </w:r>
      <w:r w:rsidR="002E24C0" w:rsidRPr="00400C62">
        <w:rPr>
          <w:rFonts w:eastAsiaTheme="majorEastAsia" w:cs="Times New Roman"/>
          <w:sz w:val="24"/>
          <w:szCs w:val="24"/>
        </w:rPr>
        <w:t>criteria stated in</w:t>
      </w:r>
      <w:r w:rsidR="00DB7718" w:rsidRPr="00400C62">
        <w:rPr>
          <w:rFonts w:eastAsiaTheme="majorEastAsia" w:cs="Times New Roman"/>
          <w:sz w:val="24"/>
          <w:szCs w:val="24"/>
        </w:rPr>
        <w:t xml:space="preserve"> </w:t>
      </w:r>
      <w:r w:rsidR="007E4148">
        <w:rPr>
          <w:rFonts w:eastAsiaTheme="majorEastAsia" w:cs="Times New Roman"/>
          <w:sz w:val="24"/>
          <w:szCs w:val="24"/>
        </w:rPr>
        <w:t>this p</w:t>
      </w:r>
      <w:r w:rsidR="002E24C0" w:rsidRPr="00400C62">
        <w:rPr>
          <w:rFonts w:eastAsiaTheme="majorEastAsia" w:cs="Times New Roman"/>
          <w:sz w:val="24"/>
          <w:szCs w:val="24"/>
        </w:rPr>
        <w:t>olicy.</w:t>
      </w:r>
    </w:p>
    <w:p w14:paraId="35D6F1D2" w14:textId="77777777" w:rsidR="00CB092F" w:rsidRPr="00400C62" w:rsidRDefault="00CB092F" w:rsidP="00F3596A">
      <w:pPr>
        <w:spacing w:after="0" w:line="240" w:lineRule="auto"/>
        <w:jc w:val="both"/>
        <w:rPr>
          <w:rFonts w:eastAsiaTheme="majorEastAsia" w:cs="Times New Roman"/>
          <w:sz w:val="24"/>
          <w:szCs w:val="24"/>
        </w:rPr>
      </w:pPr>
    </w:p>
    <w:p w14:paraId="1C55456C" w14:textId="77777777" w:rsidR="00321B0E" w:rsidRDefault="00321B0E" w:rsidP="00321B0E">
      <w:pPr>
        <w:spacing w:after="0" w:line="240" w:lineRule="auto"/>
        <w:rPr>
          <w:rFonts w:cs="Times New Roman"/>
          <w:b/>
          <w:sz w:val="24"/>
          <w:szCs w:val="24"/>
          <w:u w:val="single"/>
        </w:rPr>
      </w:pPr>
      <w:r w:rsidRPr="00321B0E">
        <w:rPr>
          <w:rFonts w:cs="Times New Roman"/>
          <w:b/>
          <w:sz w:val="24"/>
          <w:szCs w:val="24"/>
          <w:u w:val="single"/>
        </w:rPr>
        <w:t>Behaviour</w:t>
      </w:r>
    </w:p>
    <w:p w14:paraId="0E550B77" w14:textId="77777777" w:rsidR="00321B0E" w:rsidRPr="00321B0E" w:rsidRDefault="00321B0E" w:rsidP="00321B0E">
      <w:pPr>
        <w:spacing w:after="0" w:line="240" w:lineRule="auto"/>
        <w:rPr>
          <w:rFonts w:cs="Times New Roman"/>
          <w:b/>
          <w:sz w:val="24"/>
          <w:szCs w:val="24"/>
          <w:u w:val="single"/>
        </w:rPr>
      </w:pPr>
    </w:p>
    <w:p w14:paraId="6FA595CA" w14:textId="4FE857A3" w:rsidR="00321B0E" w:rsidRDefault="00321B0E" w:rsidP="00321B0E">
      <w:pPr>
        <w:spacing w:after="0" w:line="240" w:lineRule="auto"/>
        <w:rPr>
          <w:rFonts w:cs="Times New Roman"/>
          <w:sz w:val="24"/>
          <w:szCs w:val="24"/>
        </w:rPr>
      </w:pPr>
      <w:r w:rsidRPr="00321B0E">
        <w:rPr>
          <w:rFonts w:cs="Times New Roman"/>
          <w:sz w:val="24"/>
          <w:szCs w:val="24"/>
        </w:rPr>
        <w:t xml:space="preserve">It is accepted that </w:t>
      </w:r>
      <w:r w:rsidR="001F0AD9">
        <w:rPr>
          <w:rFonts w:cs="Times New Roman"/>
          <w:sz w:val="24"/>
          <w:szCs w:val="24"/>
        </w:rPr>
        <w:t xml:space="preserve">some </w:t>
      </w:r>
      <w:r w:rsidRPr="00321B0E">
        <w:rPr>
          <w:rFonts w:cs="Times New Roman"/>
          <w:sz w:val="24"/>
          <w:szCs w:val="24"/>
        </w:rPr>
        <w:t>children with special educational needs may display</w:t>
      </w:r>
      <w:r>
        <w:rPr>
          <w:rFonts w:cs="Times New Roman"/>
          <w:sz w:val="24"/>
          <w:szCs w:val="24"/>
        </w:rPr>
        <w:t xml:space="preserve"> </w:t>
      </w:r>
      <w:r w:rsidRPr="00321B0E">
        <w:rPr>
          <w:rFonts w:cs="Times New Roman"/>
          <w:sz w:val="24"/>
          <w:szCs w:val="24"/>
        </w:rPr>
        <w:t xml:space="preserve">difficult, defiant or oppositional behaviours. All </w:t>
      </w:r>
      <w:r>
        <w:rPr>
          <w:rFonts w:cs="Times New Roman"/>
          <w:sz w:val="24"/>
          <w:szCs w:val="24"/>
        </w:rPr>
        <w:t xml:space="preserve">reasonable </w:t>
      </w:r>
      <w:r w:rsidRPr="00321B0E">
        <w:rPr>
          <w:rFonts w:cs="Times New Roman"/>
          <w:sz w:val="24"/>
          <w:szCs w:val="24"/>
        </w:rPr>
        <w:t>efforts will be made by</w:t>
      </w:r>
      <w:r>
        <w:rPr>
          <w:rFonts w:cs="Times New Roman"/>
          <w:sz w:val="24"/>
          <w:szCs w:val="24"/>
        </w:rPr>
        <w:t xml:space="preserve"> </w:t>
      </w:r>
      <w:r w:rsidRPr="00321B0E">
        <w:rPr>
          <w:rFonts w:cs="Times New Roman"/>
          <w:sz w:val="24"/>
          <w:szCs w:val="24"/>
        </w:rPr>
        <w:t>the school to manage such behaviour using various strategies and through</w:t>
      </w:r>
      <w:r>
        <w:rPr>
          <w:rFonts w:cs="Times New Roman"/>
          <w:sz w:val="24"/>
          <w:szCs w:val="24"/>
        </w:rPr>
        <w:t xml:space="preserve"> </w:t>
      </w:r>
      <w:r w:rsidRPr="00321B0E">
        <w:rPr>
          <w:rFonts w:cs="Times New Roman"/>
          <w:sz w:val="24"/>
          <w:szCs w:val="24"/>
        </w:rPr>
        <w:t xml:space="preserve">the implementation of the child’s </w:t>
      </w:r>
      <w:r w:rsidR="001F0AD9">
        <w:rPr>
          <w:rFonts w:cs="Times New Roman"/>
          <w:sz w:val="24"/>
          <w:szCs w:val="24"/>
        </w:rPr>
        <w:t>support plan</w:t>
      </w:r>
      <w:r w:rsidRPr="00321B0E">
        <w:rPr>
          <w:rFonts w:cs="Times New Roman"/>
          <w:sz w:val="24"/>
          <w:szCs w:val="24"/>
        </w:rPr>
        <w:t xml:space="preserve">. </w:t>
      </w:r>
    </w:p>
    <w:p w14:paraId="1F76E0B5" w14:textId="77777777" w:rsidR="005A45DC" w:rsidRDefault="005A45DC" w:rsidP="00321B0E">
      <w:pPr>
        <w:spacing w:after="0" w:line="240" w:lineRule="auto"/>
        <w:rPr>
          <w:rFonts w:cs="Times New Roman"/>
          <w:sz w:val="24"/>
          <w:szCs w:val="24"/>
        </w:rPr>
      </w:pPr>
    </w:p>
    <w:p w14:paraId="3E70641D" w14:textId="2E974716" w:rsidR="009B39CE" w:rsidRDefault="00321B0E" w:rsidP="00321B0E">
      <w:pPr>
        <w:spacing w:after="0" w:line="240" w:lineRule="auto"/>
        <w:rPr>
          <w:rFonts w:cs="Times New Roman"/>
          <w:sz w:val="24"/>
          <w:szCs w:val="24"/>
        </w:rPr>
      </w:pPr>
      <w:r w:rsidRPr="00321B0E">
        <w:rPr>
          <w:rFonts w:cs="Times New Roman"/>
          <w:sz w:val="24"/>
          <w:szCs w:val="24"/>
        </w:rPr>
        <w:t>Where a</w:t>
      </w:r>
      <w:r>
        <w:rPr>
          <w:rFonts w:cs="Times New Roman"/>
          <w:sz w:val="24"/>
          <w:szCs w:val="24"/>
        </w:rPr>
        <w:t xml:space="preserve"> </w:t>
      </w:r>
      <w:r w:rsidRPr="00321B0E">
        <w:rPr>
          <w:rFonts w:cs="Times New Roman"/>
          <w:sz w:val="24"/>
          <w:szCs w:val="24"/>
        </w:rPr>
        <w:t>child's behaviour impacts in a negative way on the other children in the</w:t>
      </w:r>
      <w:r>
        <w:rPr>
          <w:rFonts w:cs="Times New Roman"/>
          <w:sz w:val="24"/>
          <w:szCs w:val="24"/>
        </w:rPr>
        <w:t xml:space="preserve"> </w:t>
      </w:r>
      <w:r w:rsidRPr="00321B0E">
        <w:rPr>
          <w:rFonts w:cs="Times New Roman"/>
          <w:sz w:val="24"/>
          <w:szCs w:val="24"/>
        </w:rPr>
        <w:t>class to the extent that their constitutional right to an education is being</w:t>
      </w:r>
      <w:r>
        <w:rPr>
          <w:rFonts w:cs="Times New Roman"/>
          <w:sz w:val="24"/>
          <w:szCs w:val="24"/>
        </w:rPr>
        <w:t xml:space="preserve"> </w:t>
      </w:r>
      <w:r w:rsidRPr="00321B0E">
        <w:rPr>
          <w:rFonts w:cs="Times New Roman"/>
          <w:sz w:val="24"/>
          <w:szCs w:val="24"/>
        </w:rPr>
        <w:t>interfered with as judged by the Board of Management of the School,</w:t>
      </w:r>
      <w:r>
        <w:rPr>
          <w:rFonts w:cs="Times New Roman"/>
          <w:sz w:val="24"/>
          <w:szCs w:val="24"/>
        </w:rPr>
        <w:t xml:space="preserve"> </w:t>
      </w:r>
      <w:r w:rsidRPr="00321B0E">
        <w:rPr>
          <w:rFonts w:cs="Times New Roman"/>
          <w:sz w:val="24"/>
          <w:szCs w:val="24"/>
        </w:rPr>
        <w:t>the school reserves the right to advise parents that a more suitable</w:t>
      </w:r>
      <w:r>
        <w:rPr>
          <w:rFonts w:cs="Times New Roman"/>
          <w:sz w:val="24"/>
          <w:szCs w:val="24"/>
        </w:rPr>
        <w:t xml:space="preserve"> </w:t>
      </w:r>
      <w:r w:rsidRPr="00321B0E">
        <w:rPr>
          <w:rFonts w:cs="Times New Roman"/>
          <w:sz w:val="24"/>
          <w:szCs w:val="24"/>
        </w:rPr>
        <w:t>setting should be found for their child.</w:t>
      </w:r>
    </w:p>
    <w:p w14:paraId="7C8EEDD5" w14:textId="77777777" w:rsidR="005A45DC" w:rsidRDefault="005A45DC" w:rsidP="00321B0E">
      <w:pPr>
        <w:spacing w:after="0" w:line="240" w:lineRule="auto"/>
        <w:rPr>
          <w:rFonts w:cs="Times New Roman"/>
          <w:sz w:val="24"/>
          <w:szCs w:val="24"/>
        </w:rPr>
      </w:pPr>
    </w:p>
    <w:p w14:paraId="78BD7E94" w14:textId="3A35A99A" w:rsidR="00262D64" w:rsidRDefault="00A22026" w:rsidP="00321B0E">
      <w:pPr>
        <w:spacing w:after="0" w:line="240" w:lineRule="auto"/>
        <w:rPr>
          <w:rFonts w:cs="Times New Roman"/>
          <w:color w:val="000000" w:themeColor="text1"/>
          <w:sz w:val="24"/>
          <w:szCs w:val="24"/>
        </w:rPr>
      </w:pPr>
      <w:r w:rsidRPr="004468AD">
        <w:rPr>
          <w:rFonts w:cs="Times New Roman"/>
          <w:color w:val="000000" w:themeColor="text1"/>
          <w:sz w:val="24"/>
          <w:szCs w:val="24"/>
        </w:rPr>
        <w:t xml:space="preserve">Where a child is transitioning into the school prior to enrolment at the beginning of the school year, and we have concerns about behaviours that may impact negatively on the other children, we reserve the right to recommend a more suitable setting for the child. </w:t>
      </w:r>
    </w:p>
    <w:p w14:paraId="37B85E2D" w14:textId="3701A709" w:rsidR="00CB092F" w:rsidRDefault="00CB092F" w:rsidP="00321B0E">
      <w:pPr>
        <w:spacing w:after="0" w:line="240" w:lineRule="auto"/>
        <w:rPr>
          <w:rFonts w:cs="Times New Roman"/>
          <w:color w:val="000000" w:themeColor="text1"/>
          <w:sz w:val="24"/>
          <w:szCs w:val="24"/>
        </w:rPr>
      </w:pPr>
    </w:p>
    <w:p w14:paraId="14043F4C" w14:textId="77777777" w:rsidR="00CB092F" w:rsidRPr="004468AD" w:rsidRDefault="00CB092F" w:rsidP="00321B0E">
      <w:pPr>
        <w:spacing w:after="0" w:line="240" w:lineRule="auto"/>
        <w:rPr>
          <w:rFonts w:cs="Times New Roman"/>
          <w:color w:val="000000" w:themeColor="text1"/>
          <w:sz w:val="24"/>
          <w:szCs w:val="24"/>
        </w:rPr>
      </w:pPr>
    </w:p>
    <w:p w14:paraId="63DCE9C5" w14:textId="77777777" w:rsidR="009B39CE" w:rsidRPr="004A6D34" w:rsidRDefault="009B39CE" w:rsidP="009B39CE">
      <w:pPr>
        <w:jc w:val="both"/>
        <w:rPr>
          <w:b/>
          <w:sz w:val="24"/>
          <w:szCs w:val="24"/>
        </w:rPr>
      </w:pPr>
      <w:r w:rsidRPr="004A6D34">
        <w:rPr>
          <w:b/>
          <w:sz w:val="24"/>
          <w:szCs w:val="24"/>
        </w:rPr>
        <w:t>Implementation/Ratification and Review</w:t>
      </w:r>
    </w:p>
    <w:p w14:paraId="2D010621" w14:textId="109E80B9" w:rsidR="009B39CE" w:rsidRPr="004A6D34" w:rsidRDefault="009B39CE" w:rsidP="009B39CE">
      <w:pPr>
        <w:jc w:val="both"/>
        <w:rPr>
          <w:sz w:val="24"/>
          <w:szCs w:val="24"/>
        </w:rPr>
      </w:pPr>
      <w:r w:rsidRPr="004A6D34">
        <w:rPr>
          <w:sz w:val="24"/>
          <w:szCs w:val="24"/>
        </w:rPr>
        <w:t xml:space="preserve">This policy will be presented to the Board of Management </w:t>
      </w:r>
      <w:r w:rsidR="00767614">
        <w:rPr>
          <w:sz w:val="24"/>
          <w:szCs w:val="24"/>
        </w:rPr>
        <w:t>at</w:t>
      </w:r>
      <w:r w:rsidRPr="004A6D34">
        <w:rPr>
          <w:sz w:val="24"/>
          <w:szCs w:val="24"/>
        </w:rPr>
        <w:t xml:space="preserve"> </w:t>
      </w:r>
      <w:r w:rsidR="005A45DC">
        <w:rPr>
          <w:sz w:val="24"/>
          <w:szCs w:val="24"/>
        </w:rPr>
        <w:t>a meeting in February 2023</w:t>
      </w:r>
      <w:r w:rsidRPr="004A6D34">
        <w:rPr>
          <w:sz w:val="24"/>
          <w:szCs w:val="24"/>
        </w:rPr>
        <w:t xml:space="preserve">. If ratified, it will become school policy and will be </w:t>
      </w:r>
      <w:r w:rsidR="007600AA">
        <w:rPr>
          <w:sz w:val="24"/>
          <w:szCs w:val="24"/>
        </w:rPr>
        <w:t xml:space="preserve">provided to any parent seeking to </w:t>
      </w:r>
      <w:r w:rsidR="000A04C5">
        <w:rPr>
          <w:sz w:val="24"/>
          <w:szCs w:val="24"/>
        </w:rPr>
        <w:t>enroll</w:t>
      </w:r>
      <w:r w:rsidR="007600AA">
        <w:rPr>
          <w:sz w:val="24"/>
          <w:szCs w:val="24"/>
        </w:rPr>
        <w:t xml:space="preserve"> a </w:t>
      </w:r>
      <w:r w:rsidR="007600AA">
        <w:rPr>
          <w:sz w:val="24"/>
          <w:szCs w:val="24"/>
        </w:rPr>
        <w:lastRenderedPageBreak/>
        <w:t>child in the A</w:t>
      </w:r>
      <w:r w:rsidR="00D0352E">
        <w:rPr>
          <w:sz w:val="24"/>
          <w:szCs w:val="24"/>
        </w:rPr>
        <w:t>utism</w:t>
      </w:r>
      <w:r w:rsidR="007600AA">
        <w:rPr>
          <w:sz w:val="24"/>
          <w:szCs w:val="24"/>
        </w:rPr>
        <w:t xml:space="preserve"> </w:t>
      </w:r>
      <w:r w:rsidR="00D0352E">
        <w:rPr>
          <w:sz w:val="24"/>
          <w:szCs w:val="24"/>
        </w:rPr>
        <w:t>Class</w:t>
      </w:r>
      <w:r w:rsidRPr="004A6D34">
        <w:rPr>
          <w:sz w:val="24"/>
          <w:szCs w:val="24"/>
        </w:rPr>
        <w:t xml:space="preserve">. It is due for review in </w:t>
      </w:r>
      <w:r w:rsidR="00561176">
        <w:rPr>
          <w:sz w:val="24"/>
          <w:szCs w:val="24"/>
        </w:rPr>
        <w:t>202</w:t>
      </w:r>
      <w:r w:rsidR="005A45DC">
        <w:rPr>
          <w:sz w:val="24"/>
          <w:szCs w:val="24"/>
        </w:rPr>
        <w:t>7</w:t>
      </w:r>
      <w:r w:rsidRPr="004A6D34">
        <w:rPr>
          <w:sz w:val="24"/>
          <w:szCs w:val="24"/>
        </w:rPr>
        <w:t xml:space="preserve">. However, changes </w:t>
      </w:r>
      <w:r w:rsidR="00F3596A">
        <w:rPr>
          <w:sz w:val="24"/>
          <w:szCs w:val="24"/>
        </w:rPr>
        <w:t xml:space="preserve">to the unit, changes </w:t>
      </w:r>
      <w:r w:rsidRPr="004A6D34">
        <w:rPr>
          <w:sz w:val="24"/>
          <w:szCs w:val="24"/>
        </w:rPr>
        <w:t xml:space="preserve">in legislation or in </w:t>
      </w:r>
      <w:r w:rsidR="00572C43">
        <w:rPr>
          <w:sz w:val="24"/>
          <w:szCs w:val="24"/>
        </w:rPr>
        <w:t>procedures</w:t>
      </w:r>
      <w:r w:rsidRPr="004A6D34">
        <w:rPr>
          <w:sz w:val="24"/>
          <w:szCs w:val="24"/>
        </w:rPr>
        <w:t xml:space="preserve"> of </w:t>
      </w:r>
      <w:r w:rsidR="00572C43">
        <w:rPr>
          <w:sz w:val="24"/>
          <w:szCs w:val="24"/>
        </w:rPr>
        <w:t>enrolment</w:t>
      </w:r>
      <w:r w:rsidRPr="004A6D34">
        <w:rPr>
          <w:sz w:val="24"/>
          <w:szCs w:val="24"/>
        </w:rPr>
        <w:t xml:space="preserve"> may precipitate an earlier review.  </w:t>
      </w:r>
    </w:p>
    <w:p w14:paraId="1B54F87B" w14:textId="77777777" w:rsidR="009B39CE" w:rsidRPr="004A6D34" w:rsidRDefault="009B39CE" w:rsidP="009B39CE">
      <w:pPr>
        <w:jc w:val="both"/>
        <w:rPr>
          <w:sz w:val="24"/>
          <w:szCs w:val="24"/>
        </w:rPr>
      </w:pPr>
    </w:p>
    <w:p w14:paraId="60621917" w14:textId="648974D9" w:rsidR="009B39CE" w:rsidRDefault="009B39CE" w:rsidP="009B39CE">
      <w:pPr>
        <w:rPr>
          <w:rFonts w:cs="Times New Roman"/>
          <w:b/>
          <w:sz w:val="24"/>
          <w:szCs w:val="24"/>
        </w:rPr>
      </w:pPr>
      <w:r w:rsidRPr="004A1FA9">
        <w:rPr>
          <w:rFonts w:cs="Times New Roman"/>
          <w:b/>
          <w:color w:val="943634" w:themeColor="accent2" w:themeShade="BF"/>
          <w:sz w:val="24"/>
          <w:szCs w:val="24"/>
        </w:rPr>
        <w:t>***************************************************************************</w:t>
      </w:r>
      <w:r>
        <w:rPr>
          <w:rFonts w:cs="Times New Roman"/>
          <w:b/>
          <w:sz w:val="24"/>
          <w:szCs w:val="24"/>
        </w:rPr>
        <w:t>Ratification of policy for St. Patrick’s NS</w:t>
      </w:r>
    </w:p>
    <w:p w14:paraId="19FDE192" w14:textId="77777777" w:rsidR="00673A0A" w:rsidRPr="007907D3" w:rsidRDefault="00673A0A" w:rsidP="009B39CE">
      <w:pPr>
        <w:rPr>
          <w:rFonts w:cs="Times New Roman"/>
          <w:b/>
          <w:color w:val="943634" w:themeColor="accent2" w:themeShade="BF"/>
          <w:sz w:val="24"/>
          <w:szCs w:val="24"/>
        </w:rPr>
      </w:pPr>
    </w:p>
    <w:p w14:paraId="1D6639F5" w14:textId="6C074BE3" w:rsidR="009B39CE" w:rsidRPr="00C907B0" w:rsidRDefault="00C907B0" w:rsidP="009B39CE">
      <w:pPr>
        <w:pBdr>
          <w:bottom w:val="single" w:sz="12" w:space="1" w:color="auto"/>
        </w:pBdr>
        <w:spacing w:after="0"/>
        <w:rPr>
          <w:rFonts w:ascii="Baguet Script" w:hAnsi="Baguet Script" w:cs="Times New Roman"/>
          <w:b/>
          <w:sz w:val="28"/>
          <w:szCs w:val="28"/>
          <w:lang w:val="en-IE"/>
        </w:rPr>
      </w:pPr>
      <w:r w:rsidRPr="00C907B0">
        <w:rPr>
          <w:rFonts w:ascii="Baguet Script" w:hAnsi="Baguet Script" w:cs="Times New Roman"/>
          <w:b/>
          <w:sz w:val="28"/>
          <w:szCs w:val="28"/>
          <w:lang w:val="en-IE"/>
        </w:rPr>
        <w:t xml:space="preserve">Martin McGowan </w:t>
      </w:r>
      <w:r w:rsidRPr="00C907B0">
        <w:rPr>
          <w:rFonts w:ascii="Baguet Script" w:hAnsi="Baguet Script" w:cs="Times New Roman"/>
          <w:b/>
          <w:sz w:val="28"/>
          <w:szCs w:val="28"/>
          <w:lang w:val="en-IE"/>
        </w:rPr>
        <w:tab/>
      </w:r>
      <w:r w:rsidRPr="00C907B0">
        <w:rPr>
          <w:rFonts w:ascii="Baguet Script" w:hAnsi="Baguet Script" w:cs="Times New Roman"/>
          <w:b/>
          <w:sz w:val="28"/>
          <w:szCs w:val="28"/>
          <w:lang w:val="en-IE"/>
        </w:rPr>
        <w:tab/>
      </w:r>
      <w:r w:rsidRPr="00C907B0">
        <w:rPr>
          <w:rFonts w:ascii="Baguet Script" w:hAnsi="Baguet Script" w:cs="Times New Roman"/>
          <w:b/>
          <w:sz w:val="28"/>
          <w:szCs w:val="28"/>
          <w:lang w:val="en-IE"/>
        </w:rPr>
        <w:tab/>
      </w:r>
      <w:r w:rsidRPr="00C907B0">
        <w:rPr>
          <w:rFonts w:ascii="Baguet Script" w:hAnsi="Baguet Script" w:cs="Times New Roman"/>
          <w:b/>
          <w:sz w:val="28"/>
          <w:szCs w:val="28"/>
          <w:lang w:val="en-IE"/>
        </w:rPr>
        <w:tab/>
      </w:r>
      <w:r w:rsidRPr="00C907B0">
        <w:rPr>
          <w:rFonts w:ascii="Baguet Script" w:hAnsi="Baguet Script" w:cs="Times New Roman"/>
          <w:b/>
          <w:sz w:val="28"/>
          <w:szCs w:val="28"/>
          <w:lang w:val="en-IE"/>
        </w:rPr>
        <w:tab/>
      </w:r>
      <w:r w:rsidRPr="00C907B0">
        <w:rPr>
          <w:rFonts w:ascii="Baguet Script" w:hAnsi="Baguet Script" w:cs="Times New Roman"/>
          <w:b/>
          <w:sz w:val="28"/>
          <w:szCs w:val="28"/>
          <w:lang w:val="en-IE"/>
        </w:rPr>
        <w:tab/>
      </w:r>
      <w:r w:rsidRPr="00C907B0">
        <w:rPr>
          <w:rFonts w:ascii="Baguet Script" w:hAnsi="Baguet Script" w:cs="Times New Roman"/>
          <w:b/>
          <w:sz w:val="28"/>
          <w:szCs w:val="28"/>
          <w:lang w:val="en-IE"/>
        </w:rPr>
        <w:tab/>
      </w:r>
      <w:r w:rsidR="001B0F91">
        <w:rPr>
          <w:rFonts w:ascii="Baguet Script" w:hAnsi="Baguet Script" w:cs="Times New Roman"/>
          <w:b/>
          <w:sz w:val="28"/>
          <w:szCs w:val="28"/>
          <w:lang w:val="en-IE"/>
        </w:rPr>
        <w:t>27</w:t>
      </w:r>
      <w:r w:rsidR="001B0F91" w:rsidRPr="001B0F91">
        <w:rPr>
          <w:rFonts w:ascii="Baguet Script" w:hAnsi="Baguet Script" w:cs="Times New Roman"/>
          <w:b/>
          <w:sz w:val="28"/>
          <w:szCs w:val="28"/>
          <w:vertAlign w:val="superscript"/>
          <w:lang w:val="en-IE"/>
        </w:rPr>
        <w:t>th</w:t>
      </w:r>
      <w:r w:rsidR="001B0F91">
        <w:rPr>
          <w:rFonts w:ascii="Baguet Script" w:hAnsi="Baguet Script" w:cs="Times New Roman"/>
          <w:b/>
          <w:sz w:val="28"/>
          <w:szCs w:val="28"/>
          <w:lang w:val="en-IE"/>
        </w:rPr>
        <w:t xml:space="preserve"> June 2023</w:t>
      </w:r>
      <w:r w:rsidRPr="00C907B0">
        <w:rPr>
          <w:rFonts w:ascii="Baguet Script" w:hAnsi="Baguet Script" w:cs="Times New Roman"/>
          <w:b/>
          <w:sz w:val="28"/>
          <w:szCs w:val="28"/>
          <w:lang w:val="en-IE"/>
        </w:rPr>
        <w:tab/>
      </w:r>
    </w:p>
    <w:p w14:paraId="75CA2B2A" w14:textId="77777777" w:rsidR="009B39CE" w:rsidRPr="00C907B0" w:rsidRDefault="009B39CE" w:rsidP="009B39CE">
      <w:pPr>
        <w:spacing w:after="0"/>
        <w:rPr>
          <w:rFonts w:cs="Times New Roman"/>
          <w:b/>
          <w:sz w:val="24"/>
          <w:szCs w:val="24"/>
          <w:lang w:val="en-IE"/>
        </w:rPr>
      </w:pPr>
      <w:r w:rsidRPr="00C907B0">
        <w:rPr>
          <w:rFonts w:cs="Times New Roman"/>
          <w:b/>
          <w:sz w:val="24"/>
          <w:szCs w:val="24"/>
          <w:lang w:val="en-IE"/>
        </w:rPr>
        <w:t>Chairperson                                                                                                                       Date</w:t>
      </w:r>
    </w:p>
    <w:p w14:paraId="67E6EF2E" w14:textId="77777777" w:rsidR="009B39CE" w:rsidRPr="00C907B0" w:rsidRDefault="009B39CE" w:rsidP="009B39CE">
      <w:pPr>
        <w:rPr>
          <w:rFonts w:cs="Times New Roman"/>
          <w:b/>
          <w:sz w:val="24"/>
          <w:szCs w:val="24"/>
          <w:lang w:val="en-IE"/>
        </w:rPr>
      </w:pPr>
    </w:p>
    <w:p w14:paraId="4FF57CCC" w14:textId="77777777" w:rsidR="00673A0A" w:rsidRDefault="00673A0A" w:rsidP="009B39CE">
      <w:pPr>
        <w:pBdr>
          <w:bottom w:val="single" w:sz="12" w:space="1" w:color="auto"/>
        </w:pBdr>
        <w:spacing w:after="0"/>
        <w:rPr>
          <w:rFonts w:ascii="Baguet Script" w:hAnsi="Baguet Script" w:cs="Times New Roman"/>
          <w:b/>
          <w:sz w:val="28"/>
          <w:szCs w:val="28"/>
          <w:lang w:val="en-IE"/>
        </w:rPr>
      </w:pPr>
    </w:p>
    <w:p w14:paraId="449F9060" w14:textId="3BC35736" w:rsidR="009B39CE" w:rsidRPr="00C907B0" w:rsidRDefault="00C907B0" w:rsidP="009B39CE">
      <w:pPr>
        <w:pBdr>
          <w:bottom w:val="single" w:sz="12" w:space="1" w:color="auto"/>
        </w:pBdr>
        <w:spacing w:after="0"/>
        <w:rPr>
          <w:rFonts w:cs="Times New Roman"/>
          <w:b/>
          <w:sz w:val="24"/>
          <w:szCs w:val="24"/>
          <w:lang w:val="en-IE"/>
        </w:rPr>
      </w:pPr>
      <w:r w:rsidRPr="00C907B0">
        <w:rPr>
          <w:rFonts w:ascii="Baguet Script" w:hAnsi="Baguet Script" w:cs="Times New Roman"/>
          <w:b/>
          <w:sz w:val="28"/>
          <w:szCs w:val="28"/>
          <w:lang w:val="en-IE"/>
        </w:rPr>
        <w:t>Ruth McLoughlin</w:t>
      </w:r>
      <w:r>
        <w:rPr>
          <w:rFonts w:ascii="Baguet Script" w:hAnsi="Baguet Script" w:cs="Times New Roman"/>
          <w:b/>
          <w:sz w:val="28"/>
          <w:szCs w:val="28"/>
          <w:lang w:val="en-IE"/>
        </w:rPr>
        <w:tab/>
      </w:r>
      <w:r>
        <w:rPr>
          <w:rFonts w:ascii="Baguet Script" w:hAnsi="Baguet Script" w:cs="Times New Roman"/>
          <w:b/>
          <w:sz w:val="28"/>
          <w:szCs w:val="28"/>
          <w:lang w:val="en-IE"/>
        </w:rPr>
        <w:tab/>
      </w:r>
      <w:r>
        <w:rPr>
          <w:rFonts w:ascii="Baguet Script" w:hAnsi="Baguet Script" w:cs="Times New Roman"/>
          <w:b/>
          <w:sz w:val="28"/>
          <w:szCs w:val="28"/>
          <w:lang w:val="en-IE"/>
        </w:rPr>
        <w:tab/>
      </w:r>
      <w:r>
        <w:rPr>
          <w:rFonts w:ascii="Baguet Script" w:hAnsi="Baguet Script" w:cs="Times New Roman"/>
          <w:b/>
          <w:sz w:val="28"/>
          <w:szCs w:val="28"/>
          <w:lang w:val="en-IE"/>
        </w:rPr>
        <w:tab/>
      </w:r>
      <w:r>
        <w:rPr>
          <w:rFonts w:ascii="Baguet Script" w:hAnsi="Baguet Script" w:cs="Times New Roman"/>
          <w:b/>
          <w:sz w:val="28"/>
          <w:szCs w:val="28"/>
          <w:lang w:val="en-IE"/>
        </w:rPr>
        <w:tab/>
      </w:r>
      <w:r>
        <w:rPr>
          <w:rFonts w:ascii="Baguet Script" w:hAnsi="Baguet Script" w:cs="Times New Roman"/>
          <w:b/>
          <w:sz w:val="28"/>
          <w:szCs w:val="28"/>
          <w:lang w:val="en-IE"/>
        </w:rPr>
        <w:tab/>
      </w:r>
      <w:r>
        <w:rPr>
          <w:rFonts w:ascii="Baguet Script" w:hAnsi="Baguet Script" w:cs="Times New Roman"/>
          <w:b/>
          <w:sz w:val="28"/>
          <w:szCs w:val="28"/>
          <w:lang w:val="en-IE"/>
        </w:rPr>
        <w:tab/>
      </w:r>
      <w:r w:rsidR="001B0F91">
        <w:rPr>
          <w:rFonts w:ascii="Baguet Script" w:hAnsi="Baguet Script" w:cs="Times New Roman"/>
          <w:b/>
          <w:sz w:val="28"/>
          <w:szCs w:val="28"/>
          <w:lang w:val="en-IE"/>
        </w:rPr>
        <w:t>27</w:t>
      </w:r>
      <w:r w:rsidR="001B0F91" w:rsidRPr="001B0F91">
        <w:rPr>
          <w:rFonts w:ascii="Baguet Script" w:hAnsi="Baguet Script" w:cs="Times New Roman"/>
          <w:b/>
          <w:sz w:val="28"/>
          <w:szCs w:val="28"/>
          <w:vertAlign w:val="superscript"/>
          <w:lang w:val="en-IE"/>
        </w:rPr>
        <w:t>th</w:t>
      </w:r>
      <w:r w:rsidR="001B0F91">
        <w:rPr>
          <w:rFonts w:ascii="Baguet Script" w:hAnsi="Baguet Script" w:cs="Times New Roman"/>
          <w:b/>
          <w:sz w:val="28"/>
          <w:szCs w:val="28"/>
          <w:lang w:val="en-IE"/>
        </w:rPr>
        <w:t xml:space="preserve"> June 2023</w:t>
      </w:r>
    </w:p>
    <w:p w14:paraId="38729076" w14:textId="77777777" w:rsidR="009B39CE" w:rsidRPr="00673A0A" w:rsidRDefault="009B39CE" w:rsidP="00767614">
      <w:pPr>
        <w:rPr>
          <w:sz w:val="24"/>
          <w:szCs w:val="24"/>
          <w:lang w:val="en-IE"/>
        </w:rPr>
      </w:pPr>
      <w:r w:rsidRPr="00673A0A">
        <w:rPr>
          <w:rFonts w:cs="Times New Roman"/>
          <w:b/>
          <w:sz w:val="24"/>
          <w:szCs w:val="24"/>
          <w:lang w:val="en-IE"/>
        </w:rPr>
        <w:t xml:space="preserve">Principal                                                                                                                               Date </w:t>
      </w:r>
    </w:p>
    <w:p w14:paraId="1E1CD3B0" w14:textId="77777777" w:rsidR="00AB7FE3" w:rsidRPr="00673A0A" w:rsidRDefault="00AB7FE3" w:rsidP="009B39CE">
      <w:pPr>
        <w:rPr>
          <w:rFonts w:cs="Times New Roman"/>
          <w:sz w:val="24"/>
          <w:szCs w:val="24"/>
          <w:lang w:val="en-IE"/>
        </w:rPr>
      </w:pPr>
    </w:p>
    <w:sectPr w:rsidR="00AB7FE3" w:rsidRPr="00673A0A" w:rsidSect="00176180">
      <w:headerReference w:type="default" r:id="rId10"/>
      <w:footerReference w:type="default" r:id="rId11"/>
      <w:pgSz w:w="11906" w:h="16838"/>
      <w:pgMar w:top="1440" w:right="1440" w:bottom="1440" w:left="1440" w:header="708" w:footer="708" w:gutter="0"/>
      <w:pgBorders w:display="firstPage" w:offsetFrom="page">
        <w:top w:val="single" w:sz="12" w:space="24" w:color="943634" w:themeColor="accent2" w:themeShade="BF"/>
        <w:left w:val="single" w:sz="12" w:space="24" w:color="943634" w:themeColor="accent2" w:themeShade="BF"/>
        <w:bottom w:val="single" w:sz="12" w:space="24" w:color="943634" w:themeColor="accent2" w:themeShade="BF"/>
        <w:right w:val="single" w:sz="12" w:space="24" w:color="943634" w:themeColor="accent2" w:themeShade="B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AB389" w14:textId="77777777" w:rsidR="00176180" w:rsidRDefault="00176180" w:rsidP="00705A2F">
      <w:pPr>
        <w:spacing w:after="0" w:line="240" w:lineRule="auto"/>
      </w:pPr>
      <w:r>
        <w:separator/>
      </w:r>
    </w:p>
  </w:endnote>
  <w:endnote w:type="continuationSeparator" w:id="0">
    <w:p w14:paraId="031E91D0" w14:textId="77777777" w:rsidR="00176180" w:rsidRDefault="00176180" w:rsidP="00705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guet Script">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37987"/>
      <w:docPartObj>
        <w:docPartGallery w:val="Page Numbers (Bottom of Page)"/>
        <w:docPartUnique/>
      </w:docPartObj>
    </w:sdtPr>
    <w:sdtContent>
      <w:p w14:paraId="500C6FE1" w14:textId="77777777" w:rsidR="00262D64" w:rsidRDefault="00262D64">
        <w:pPr>
          <w:pStyle w:val="Footer"/>
          <w:jc w:val="center"/>
        </w:pPr>
        <w:r>
          <w:fldChar w:fldCharType="begin"/>
        </w:r>
        <w:r>
          <w:instrText xml:space="preserve"> PAGE   \* MERGEFORMAT </w:instrText>
        </w:r>
        <w:r>
          <w:fldChar w:fldCharType="separate"/>
        </w:r>
        <w:r w:rsidR="001F0AD9">
          <w:rPr>
            <w:noProof/>
          </w:rPr>
          <w:t>4</w:t>
        </w:r>
        <w:r>
          <w:rPr>
            <w:noProof/>
          </w:rPr>
          <w:fldChar w:fldCharType="end"/>
        </w:r>
      </w:p>
    </w:sdtContent>
  </w:sdt>
  <w:p w14:paraId="082CF451" w14:textId="77777777" w:rsidR="00262D64" w:rsidRDefault="00262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240D4" w14:textId="77777777" w:rsidR="00176180" w:rsidRDefault="00176180" w:rsidP="00705A2F">
      <w:pPr>
        <w:spacing w:after="0" w:line="240" w:lineRule="auto"/>
      </w:pPr>
      <w:r>
        <w:separator/>
      </w:r>
    </w:p>
  </w:footnote>
  <w:footnote w:type="continuationSeparator" w:id="0">
    <w:p w14:paraId="01A8AFD5" w14:textId="77777777" w:rsidR="00176180" w:rsidRDefault="00176180" w:rsidP="00705A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767E7" w14:textId="77777777" w:rsidR="00262D64" w:rsidRPr="009B39CE" w:rsidRDefault="00262D64">
    <w:pPr>
      <w:pStyle w:val="Header"/>
    </w:pPr>
    <w:r w:rsidRPr="009B39CE">
      <w:t xml:space="preserve">St. Patrick’s NS: </w:t>
    </w:r>
    <w:r w:rsidR="001F0AD9">
      <w:t>Enrolment Policy</w:t>
    </w:r>
    <w:r>
      <w:t xml:space="preserve"> ASD Class </w:t>
    </w:r>
  </w:p>
  <w:p w14:paraId="64B9E90D" w14:textId="77777777" w:rsidR="00262D64" w:rsidRPr="00B34FF4" w:rsidRDefault="00262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34E901C"/>
    <w:lvl w:ilvl="0">
      <w:numFmt w:val="decimal"/>
      <w:lvlText w:val="*"/>
      <w:lvlJc w:val="left"/>
      <w:pPr>
        <w:ind w:left="0" w:firstLine="0"/>
      </w:pPr>
    </w:lvl>
  </w:abstractNum>
  <w:abstractNum w:abstractNumId="1" w15:restartNumberingAfterBreak="0">
    <w:nsid w:val="001724A8"/>
    <w:multiLevelType w:val="hybridMultilevel"/>
    <w:tmpl w:val="19E608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4A7FF1"/>
    <w:multiLevelType w:val="hybridMultilevel"/>
    <w:tmpl w:val="4BDA7D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3E214D3"/>
    <w:multiLevelType w:val="hybridMultilevel"/>
    <w:tmpl w:val="3BD260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57235D"/>
    <w:multiLevelType w:val="hybridMultilevel"/>
    <w:tmpl w:val="7E6A0E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41649D"/>
    <w:multiLevelType w:val="hybridMultilevel"/>
    <w:tmpl w:val="7FC892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4140422"/>
    <w:multiLevelType w:val="hybridMultilevel"/>
    <w:tmpl w:val="7F963F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63B1922"/>
    <w:multiLevelType w:val="hybridMultilevel"/>
    <w:tmpl w:val="DEEE04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9627836"/>
    <w:multiLevelType w:val="hybridMultilevel"/>
    <w:tmpl w:val="FBFC7C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700EEB"/>
    <w:multiLevelType w:val="hybridMultilevel"/>
    <w:tmpl w:val="F35CD6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EED1B1D"/>
    <w:multiLevelType w:val="hybridMultilevel"/>
    <w:tmpl w:val="859058CC"/>
    <w:lvl w:ilvl="0" w:tplc="D8283556">
      <w:numFmt w:val="bullet"/>
      <w:lvlText w:val="-"/>
      <w:lvlJc w:val="left"/>
      <w:pPr>
        <w:ind w:left="1110" w:hanging="360"/>
      </w:pPr>
      <w:rPr>
        <w:rFonts w:ascii="Calibri" w:eastAsiaTheme="minorHAnsi" w:hAnsi="Calibri" w:cs="Arial" w:hint="default"/>
      </w:rPr>
    </w:lvl>
    <w:lvl w:ilvl="1" w:tplc="18090003" w:tentative="1">
      <w:start w:val="1"/>
      <w:numFmt w:val="bullet"/>
      <w:lvlText w:val="o"/>
      <w:lvlJc w:val="left"/>
      <w:pPr>
        <w:ind w:left="1830" w:hanging="360"/>
      </w:pPr>
      <w:rPr>
        <w:rFonts w:ascii="Courier New" w:hAnsi="Courier New" w:cs="Courier New" w:hint="default"/>
      </w:rPr>
    </w:lvl>
    <w:lvl w:ilvl="2" w:tplc="18090005" w:tentative="1">
      <w:start w:val="1"/>
      <w:numFmt w:val="bullet"/>
      <w:lvlText w:val=""/>
      <w:lvlJc w:val="left"/>
      <w:pPr>
        <w:ind w:left="2550" w:hanging="360"/>
      </w:pPr>
      <w:rPr>
        <w:rFonts w:ascii="Wingdings" w:hAnsi="Wingdings" w:hint="default"/>
      </w:rPr>
    </w:lvl>
    <w:lvl w:ilvl="3" w:tplc="18090001" w:tentative="1">
      <w:start w:val="1"/>
      <w:numFmt w:val="bullet"/>
      <w:lvlText w:val=""/>
      <w:lvlJc w:val="left"/>
      <w:pPr>
        <w:ind w:left="3270" w:hanging="360"/>
      </w:pPr>
      <w:rPr>
        <w:rFonts w:ascii="Symbol" w:hAnsi="Symbol" w:hint="default"/>
      </w:rPr>
    </w:lvl>
    <w:lvl w:ilvl="4" w:tplc="18090003" w:tentative="1">
      <w:start w:val="1"/>
      <w:numFmt w:val="bullet"/>
      <w:lvlText w:val="o"/>
      <w:lvlJc w:val="left"/>
      <w:pPr>
        <w:ind w:left="3990" w:hanging="360"/>
      </w:pPr>
      <w:rPr>
        <w:rFonts w:ascii="Courier New" w:hAnsi="Courier New" w:cs="Courier New" w:hint="default"/>
      </w:rPr>
    </w:lvl>
    <w:lvl w:ilvl="5" w:tplc="18090005" w:tentative="1">
      <w:start w:val="1"/>
      <w:numFmt w:val="bullet"/>
      <w:lvlText w:val=""/>
      <w:lvlJc w:val="left"/>
      <w:pPr>
        <w:ind w:left="4710" w:hanging="360"/>
      </w:pPr>
      <w:rPr>
        <w:rFonts w:ascii="Wingdings" w:hAnsi="Wingdings" w:hint="default"/>
      </w:rPr>
    </w:lvl>
    <w:lvl w:ilvl="6" w:tplc="18090001" w:tentative="1">
      <w:start w:val="1"/>
      <w:numFmt w:val="bullet"/>
      <w:lvlText w:val=""/>
      <w:lvlJc w:val="left"/>
      <w:pPr>
        <w:ind w:left="5430" w:hanging="360"/>
      </w:pPr>
      <w:rPr>
        <w:rFonts w:ascii="Symbol" w:hAnsi="Symbol" w:hint="default"/>
      </w:rPr>
    </w:lvl>
    <w:lvl w:ilvl="7" w:tplc="18090003" w:tentative="1">
      <w:start w:val="1"/>
      <w:numFmt w:val="bullet"/>
      <w:lvlText w:val="o"/>
      <w:lvlJc w:val="left"/>
      <w:pPr>
        <w:ind w:left="6150" w:hanging="360"/>
      </w:pPr>
      <w:rPr>
        <w:rFonts w:ascii="Courier New" w:hAnsi="Courier New" w:cs="Courier New" w:hint="default"/>
      </w:rPr>
    </w:lvl>
    <w:lvl w:ilvl="8" w:tplc="18090005" w:tentative="1">
      <w:start w:val="1"/>
      <w:numFmt w:val="bullet"/>
      <w:lvlText w:val=""/>
      <w:lvlJc w:val="left"/>
      <w:pPr>
        <w:ind w:left="6870" w:hanging="360"/>
      </w:pPr>
      <w:rPr>
        <w:rFonts w:ascii="Wingdings" w:hAnsi="Wingdings" w:hint="default"/>
      </w:rPr>
    </w:lvl>
  </w:abstractNum>
  <w:abstractNum w:abstractNumId="11" w15:restartNumberingAfterBreak="0">
    <w:nsid w:val="20E079C9"/>
    <w:multiLevelType w:val="hybridMultilevel"/>
    <w:tmpl w:val="CA34C6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11B5033"/>
    <w:multiLevelType w:val="hybridMultilevel"/>
    <w:tmpl w:val="0A6E91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1AF67F5"/>
    <w:multiLevelType w:val="hybridMultilevel"/>
    <w:tmpl w:val="FE50EC20"/>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4" w15:restartNumberingAfterBreak="0">
    <w:nsid w:val="25D338A1"/>
    <w:multiLevelType w:val="multilevel"/>
    <w:tmpl w:val="7E088DA0"/>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15" w15:restartNumberingAfterBreak="0">
    <w:nsid w:val="2BB573B3"/>
    <w:multiLevelType w:val="hybridMultilevel"/>
    <w:tmpl w:val="CCAA2D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8D3815"/>
    <w:multiLevelType w:val="hybridMultilevel"/>
    <w:tmpl w:val="983A601E"/>
    <w:lvl w:ilvl="0" w:tplc="46E2A626">
      <w:start w:val="7"/>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 w15:restartNumberingAfterBreak="0">
    <w:nsid w:val="33603966"/>
    <w:multiLevelType w:val="hybridMultilevel"/>
    <w:tmpl w:val="6894631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4507E0"/>
    <w:multiLevelType w:val="hybridMultilevel"/>
    <w:tmpl w:val="842ACDF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9" w15:restartNumberingAfterBreak="0">
    <w:nsid w:val="381A03F8"/>
    <w:multiLevelType w:val="hybridMultilevel"/>
    <w:tmpl w:val="E65E54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E132BCE"/>
    <w:multiLevelType w:val="hybridMultilevel"/>
    <w:tmpl w:val="D62E4156"/>
    <w:lvl w:ilvl="0" w:tplc="0724686A">
      <w:start w:val="1"/>
      <w:numFmt w:val="bullet"/>
      <w:lvlText w:val=""/>
      <w:lvlJc w:val="left"/>
      <w:pPr>
        <w:tabs>
          <w:tab w:val="num" w:pos="720"/>
        </w:tabs>
        <w:ind w:left="720" w:hanging="360"/>
      </w:pPr>
      <w:rPr>
        <w:rFonts w:ascii="Symbol" w:hAnsi="Symbol" w:cs="Wingdings"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cs="Wingdings" w:hint="default"/>
      </w:rPr>
    </w:lvl>
    <w:lvl w:ilvl="3" w:tplc="04090001">
      <w:start w:val="1"/>
      <w:numFmt w:val="bullet"/>
      <w:lvlText w:val=""/>
      <w:lvlJc w:val="left"/>
      <w:pPr>
        <w:tabs>
          <w:tab w:val="num" w:pos="1800"/>
        </w:tabs>
        <w:ind w:left="1800" w:hanging="360"/>
      </w:pPr>
      <w:rPr>
        <w:rFonts w:ascii="Symbol" w:hAnsi="Symbol" w:cs="Wingdings" w:hint="default"/>
      </w:rPr>
    </w:lvl>
    <w:lvl w:ilvl="4" w:tplc="04090003">
      <w:start w:val="1"/>
      <w:numFmt w:val="bullet"/>
      <w:lvlText w:val="o"/>
      <w:lvlJc w:val="left"/>
      <w:pPr>
        <w:tabs>
          <w:tab w:val="num" w:pos="2520"/>
        </w:tabs>
        <w:ind w:left="2520" w:hanging="360"/>
      </w:pPr>
      <w:rPr>
        <w:rFonts w:ascii="Courier New" w:hAnsi="Courier New" w:cs="Wingdings" w:hint="default"/>
      </w:rPr>
    </w:lvl>
    <w:lvl w:ilvl="5" w:tplc="04090005">
      <w:start w:val="1"/>
      <w:numFmt w:val="bullet"/>
      <w:lvlText w:val=""/>
      <w:lvlJc w:val="left"/>
      <w:pPr>
        <w:tabs>
          <w:tab w:val="num" w:pos="3240"/>
        </w:tabs>
        <w:ind w:left="3240" w:hanging="360"/>
      </w:pPr>
      <w:rPr>
        <w:rFonts w:ascii="Wingdings" w:hAnsi="Wingdings" w:cs="Wingdings" w:hint="default"/>
      </w:rPr>
    </w:lvl>
    <w:lvl w:ilvl="6" w:tplc="04090001">
      <w:start w:val="1"/>
      <w:numFmt w:val="bullet"/>
      <w:lvlText w:val=""/>
      <w:lvlJc w:val="left"/>
      <w:pPr>
        <w:tabs>
          <w:tab w:val="num" w:pos="3960"/>
        </w:tabs>
        <w:ind w:left="3960" w:hanging="360"/>
      </w:pPr>
      <w:rPr>
        <w:rFonts w:ascii="Symbol" w:hAnsi="Symbol" w:cs="Wingdings" w:hint="default"/>
      </w:rPr>
    </w:lvl>
    <w:lvl w:ilvl="7" w:tplc="04090003">
      <w:start w:val="1"/>
      <w:numFmt w:val="bullet"/>
      <w:lvlText w:val="o"/>
      <w:lvlJc w:val="left"/>
      <w:pPr>
        <w:tabs>
          <w:tab w:val="num" w:pos="4680"/>
        </w:tabs>
        <w:ind w:left="4680" w:hanging="360"/>
      </w:pPr>
      <w:rPr>
        <w:rFonts w:ascii="Courier New" w:hAnsi="Courier New" w:cs="Wingdings" w:hint="default"/>
      </w:rPr>
    </w:lvl>
    <w:lvl w:ilvl="8" w:tplc="04090005">
      <w:start w:val="1"/>
      <w:numFmt w:val="bullet"/>
      <w:lvlText w:val=""/>
      <w:lvlJc w:val="left"/>
      <w:pPr>
        <w:tabs>
          <w:tab w:val="num" w:pos="5400"/>
        </w:tabs>
        <w:ind w:left="5400" w:hanging="360"/>
      </w:pPr>
      <w:rPr>
        <w:rFonts w:ascii="Wingdings" w:hAnsi="Wingdings" w:cs="Wingdings" w:hint="default"/>
      </w:rPr>
    </w:lvl>
  </w:abstractNum>
  <w:abstractNum w:abstractNumId="21" w15:restartNumberingAfterBreak="0">
    <w:nsid w:val="4AF01327"/>
    <w:multiLevelType w:val="hybridMultilevel"/>
    <w:tmpl w:val="E75409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CFB1028"/>
    <w:multiLevelType w:val="hybridMultilevel"/>
    <w:tmpl w:val="F15856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EE747E7"/>
    <w:multiLevelType w:val="hybridMultilevel"/>
    <w:tmpl w:val="399434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67A434C"/>
    <w:multiLevelType w:val="hybridMultilevel"/>
    <w:tmpl w:val="51EAE6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57E7010"/>
    <w:multiLevelType w:val="hybridMultilevel"/>
    <w:tmpl w:val="D53AA3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5C73E18"/>
    <w:multiLevelType w:val="hybridMultilevel"/>
    <w:tmpl w:val="C89E03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61E6B86"/>
    <w:multiLevelType w:val="hybridMultilevel"/>
    <w:tmpl w:val="8F5C4D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DD433A0"/>
    <w:multiLevelType w:val="hybridMultilevel"/>
    <w:tmpl w:val="9BCE9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7A754D"/>
    <w:multiLevelType w:val="hybridMultilevel"/>
    <w:tmpl w:val="B60ECB82"/>
    <w:lvl w:ilvl="0" w:tplc="1809000B">
      <w:start w:val="1"/>
      <w:numFmt w:val="bullet"/>
      <w:lvlText w:val=""/>
      <w:lvlJc w:val="left"/>
      <w:pPr>
        <w:ind w:left="1065" w:hanging="360"/>
      </w:pPr>
      <w:rPr>
        <w:rFonts w:ascii="Wingdings" w:hAnsi="Wingdings" w:hint="default"/>
      </w:rPr>
    </w:lvl>
    <w:lvl w:ilvl="1" w:tplc="18090003" w:tentative="1">
      <w:start w:val="1"/>
      <w:numFmt w:val="bullet"/>
      <w:lvlText w:val="o"/>
      <w:lvlJc w:val="left"/>
      <w:pPr>
        <w:ind w:left="1785" w:hanging="360"/>
      </w:pPr>
      <w:rPr>
        <w:rFonts w:ascii="Courier New" w:hAnsi="Courier New" w:cs="Courier New" w:hint="default"/>
      </w:rPr>
    </w:lvl>
    <w:lvl w:ilvl="2" w:tplc="18090005" w:tentative="1">
      <w:start w:val="1"/>
      <w:numFmt w:val="bullet"/>
      <w:lvlText w:val=""/>
      <w:lvlJc w:val="left"/>
      <w:pPr>
        <w:ind w:left="2505" w:hanging="360"/>
      </w:pPr>
      <w:rPr>
        <w:rFonts w:ascii="Wingdings" w:hAnsi="Wingdings" w:hint="default"/>
      </w:rPr>
    </w:lvl>
    <w:lvl w:ilvl="3" w:tplc="18090001" w:tentative="1">
      <w:start w:val="1"/>
      <w:numFmt w:val="bullet"/>
      <w:lvlText w:val=""/>
      <w:lvlJc w:val="left"/>
      <w:pPr>
        <w:ind w:left="3225" w:hanging="360"/>
      </w:pPr>
      <w:rPr>
        <w:rFonts w:ascii="Symbol" w:hAnsi="Symbol" w:hint="default"/>
      </w:rPr>
    </w:lvl>
    <w:lvl w:ilvl="4" w:tplc="18090003" w:tentative="1">
      <w:start w:val="1"/>
      <w:numFmt w:val="bullet"/>
      <w:lvlText w:val="o"/>
      <w:lvlJc w:val="left"/>
      <w:pPr>
        <w:ind w:left="3945" w:hanging="360"/>
      </w:pPr>
      <w:rPr>
        <w:rFonts w:ascii="Courier New" w:hAnsi="Courier New" w:cs="Courier New" w:hint="default"/>
      </w:rPr>
    </w:lvl>
    <w:lvl w:ilvl="5" w:tplc="18090005" w:tentative="1">
      <w:start w:val="1"/>
      <w:numFmt w:val="bullet"/>
      <w:lvlText w:val=""/>
      <w:lvlJc w:val="left"/>
      <w:pPr>
        <w:ind w:left="4665" w:hanging="360"/>
      </w:pPr>
      <w:rPr>
        <w:rFonts w:ascii="Wingdings" w:hAnsi="Wingdings" w:hint="default"/>
      </w:rPr>
    </w:lvl>
    <w:lvl w:ilvl="6" w:tplc="18090001" w:tentative="1">
      <w:start w:val="1"/>
      <w:numFmt w:val="bullet"/>
      <w:lvlText w:val=""/>
      <w:lvlJc w:val="left"/>
      <w:pPr>
        <w:ind w:left="5385" w:hanging="360"/>
      </w:pPr>
      <w:rPr>
        <w:rFonts w:ascii="Symbol" w:hAnsi="Symbol" w:hint="default"/>
      </w:rPr>
    </w:lvl>
    <w:lvl w:ilvl="7" w:tplc="18090003" w:tentative="1">
      <w:start w:val="1"/>
      <w:numFmt w:val="bullet"/>
      <w:lvlText w:val="o"/>
      <w:lvlJc w:val="left"/>
      <w:pPr>
        <w:ind w:left="6105" w:hanging="360"/>
      </w:pPr>
      <w:rPr>
        <w:rFonts w:ascii="Courier New" w:hAnsi="Courier New" w:cs="Courier New" w:hint="default"/>
      </w:rPr>
    </w:lvl>
    <w:lvl w:ilvl="8" w:tplc="18090005" w:tentative="1">
      <w:start w:val="1"/>
      <w:numFmt w:val="bullet"/>
      <w:lvlText w:val=""/>
      <w:lvlJc w:val="left"/>
      <w:pPr>
        <w:ind w:left="6825" w:hanging="360"/>
      </w:pPr>
      <w:rPr>
        <w:rFonts w:ascii="Wingdings" w:hAnsi="Wingdings" w:hint="default"/>
      </w:rPr>
    </w:lvl>
  </w:abstractNum>
  <w:abstractNum w:abstractNumId="30" w15:restartNumberingAfterBreak="0">
    <w:nsid w:val="774C602F"/>
    <w:multiLevelType w:val="hybridMultilevel"/>
    <w:tmpl w:val="92287566"/>
    <w:lvl w:ilvl="0" w:tplc="5834565C">
      <w:numFmt w:val="bullet"/>
      <w:lvlText w:val=""/>
      <w:lvlJc w:val="left"/>
      <w:pPr>
        <w:ind w:left="720" w:hanging="360"/>
      </w:pPr>
      <w:rPr>
        <w:rFonts w:ascii="Symbol" w:eastAsiaTheme="minorHAnsi"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8517EDF"/>
    <w:multiLevelType w:val="hybridMultilevel"/>
    <w:tmpl w:val="E9BC68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B524057"/>
    <w:multiLevelType w:val="hybridMultilevel"/>
    <w:tmpl w:val="8258EA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BD918C7"/>
    <w:multiLevelType w:val="hybridMultilevel"/>
    <w:tmpl w:val="795E7D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C034DE8"/>
    <w:multiLevelType w:val="hybridMultilevel"/>
    <w:tmpl w:val="4E1ACC40"/>
    <w:lvl w:ilvl="0" w:tplc="04090001">
      <w:start w:val="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C028A1"/>
    <w:multiLevelType w:val="hybridMultilevel"/>
    <w:tmpl w:val="3CE450B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7DB55190"/>
    <w:multiLevelType w:val="hybridMultilevel"/>
    <w:tmpl w:val="97AC1E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E722972"/>
    <w:multiLevelType w:val="hybridMultilevel"/>
    <w:tmpl w:val="69963E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823424299">
    <w:abstractNumId w:val="32"/>
  </w:num>
  <w:num w:numId="2" w16cid:durableId="1668629991">
    <w:abstractNumId w:val="33"/>
  </w:num>
  <w:num w:numId="3" w16cid:durableId="312028968">
    <w:abstractNumId w:val="5"/>
  </w:num>
  <w:num w:numId="4" w16cid:durableId="2037342223">
    <w:abstractNumId w:val="29"/>
  </w:num>
  <w:num w:numId="5" w16cid:durableId="143400316">
    <w:abstractNumId w:val="37"/>
  </w:num>
  <w:num w:numId="6" w16cid:durableId="512036883">
    <w:abstractNumId w:val="21"/>
  </w:num>
  <w:num w:numId="7" w16cid:durableId="384988978">
    <w:abstractNumId w:val="18"/>
  </w:num>
  <w:num w:numId="8" w16cid:durableId="498544297">
    <w:abstractNumId w:val="23"/>
  </w:num>
  <w:num w:numId="9" w16cid:durableId="147526405">
    <w:abstractNumId w:val="11"/>
  </w:num>
  <w:num w:numId="10" w16cid:durableId="629362279">
    <w:abstractNumId w:val="9"/>
  </w:num>
  <w:num w:numId="11" w16cid:durableId="26101409">
    <w:abstractNumId w:val="35"/>
  </w:num>
  <w:num w:numId="12" w16cid:durableId="70664363">
    <w:abstractNumId w:val="19"/>
  </w:num>
  <w:num w:numId="13" w16cid:durableId="963653094">
    <w:abstractNumId w:val="36"/>
  </w:num>
  <w:num w:numId="14" w16cid:durableId="1892183007">
    <w:abstractNumId w:val="2"/>
  </w:num>
  <w:num w:numId="15" w16cid:durableId="1717973778">
    <w:abstractNumId w:val="26"/>
  </w:num>
  <w:num w:numId="16" w16cid:durableId="207843320">
    <w:abstractNumId w:val="27"/>
  </w:num>
  <w:num w:numId="17" w16cid:durableId="224219907">
    <w:abstractNumId w:val="7"/>
  </w:num>
  <w:num w:numId="18" w16cid:durableId="2008901156">
    <w:abstractNumId w:val="25"/>
  </w:num>
  <w:num w:numId="19" w16cid:durableId="688945305">
    <w:abstractNumId w:val="30"/>
  </w:num>
  <w:num w:numId="20" w16cid:durableId="1354185526">
    <w:abstractNumId w:val="16"/>
  </w:num>
  <w:num w:numId="21" w16cid:durableId="819152684">
    <w:abstractNumId w:val="8"/>
  </w:num>
  <w:num w:numId="22" w16cid:durableId="856846086">
    <w:abstractNumId w:val="24"/>
  </w:num>
  <w:num w:numId="23" w16cid:durableId="953172280">
    <w:abstractNumId w:val="28"/>
  </w:num>
  <w:num w:numId="24" w16cid:durableId="1880587725">
    <w:abstractNumId w:val="1"/>
  </w:num>
  <w:num w:numId="25" w16cid:durableId="1676806597">
    <w:abstractNumId w:val="3"/>
  </w:num>
  <w:num w:numId="26" w16cid:durableId="58870061">
    <w:abstractNumId w:val="15"/>
  </w:num>
  <w:num w:numId="27" w16cid:durableId="1893153234">
    <w:abstractNumId w:val="17"/>
  </w:num>
  <w:num w:numId="28" w16cid:durableId="2025934498">
    <w:abstractNumId w:val="4"/>
  </w:num>
  <w:num w:numId="29" w16cid:durableId="1073891285">
    <w:abstractNumId w:val="20"/>
  </w:num>
  <w:num w:numId="30" w16cid:durableId="1249658185">
    <w:abstractNumId w:val="0"/>
    <w:lvlOverride w:ilvl="0">
      <w:lvl w:ilvl="0">
        <w:numFmt w:val="bullet"/>
        <w:lvlText w:val=""/>
        <w:legacy w:legacy="1" w:legacySpace="0" w:legacyIndent="360"/>
        <w:lvlJc w:val="left"/>
        <w:pPr>
          <w:ind w:left="0" w:firstLine="0"/>
        </w:pPr>
        <w:rPr>
          <w:rFonts w:ascii="Symbol" w:hAnsi="Symbol" w:cs="Wingdings" w:hint="default"/>
        </w:rPr>
      </w:lvl>
    </w:lvlOverride>
  </w:num>
  <w:num w:numId="31" w16cid:durableId="44639073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83188967">
    <w:abstractNumId w:val="22"/>
  </w:num>
  <w:num w:numId="33" w16cid:durableId="624310533">
    <w:abstractNumId w:val="6"/>
  </w:num>
  <w:num w:numId="34" w16cid:durableId="763765432">
    <w:abstractNumId w:val="31"/>
  </w:num>
  <w:num w:numId="35" w16cid:durableId="1899704760">
    <w:abstractNumId w:val="13"/>
  </w:num>
  <w:num w:numId="36" w16cid:durableId="678854072">
    <w:abstractNumId w:val="34"/>
  </w:num>
  <w:num w:numId="37" w16cid:durableId="1794397759">
    <w:abstractNumId w:val="10"/>
  </w:num>
  <w:num w:numId="38" w16cid:durableId="945622210">
    <w:abstractNumId w:val="12"/>
  </w:num>
  <w:num w:numId="39" w16cid:durableId="159921917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6E9"/>
    <w:rsid w:val="000108F5"/>
    <w:rsid w:val="0001558D"/>
    <w:rsid w:val="000161ED"/>
    <w:rsid w:val="000251D7"/>
    <w:rsid w:val="000445C3"/>
    <w:rsid w:val="00050729"/>
    <w:rsid w:val="00056B43"/>
    <w:rsid w:val="00065C45"/>
    <w:rsid w:val="000A04C5"/>
    <w:rsid w:val="000A6AC4"/>
    <w:rsid w:val="000B49AE"/>
    <w:rsid w:val="000D7FFA"/>
    <w:rsid w:val="000E38BE"/>
    <w:rsid w:val="000E6AB3"/>
    <w:rsid w:val="001237BC"/>
    <w:rsid w:val="00133629"/>
    <w:rsid w:val="001536D2"/>
    <w:rsid w:val="00154600"/>
    <w:rsid w:val="00154690"/>
    <w:rsid w:val="00176180"/>
    <w:rsid w:val="001769C0"/>
    <w:rsid w:val="00195778"/>
    <w:rsid w:val="001B0F91"/>
    <w:rsid w:val="001B5D36"/>
    <w:rsid w:val="001E28A5"/>
    <w:rsid w:val="001E37BE"/>
    <w:rsid w:val="001F0AD9"/>
    <w:rsid w:val="0022177C"/>
    <w:rsid w:val="0022256B"/>
    <w:rsid w:val="002445F9"/>
    <w:rsid w:val="00251583"/>
    <w:rsid w:val="00262D64"/>
    <w:rsid w:val="002A5EB4"/>
    <w:rsid w:val="002A771F"/>
    <w:rsid w:val="002E24C0"/>
    <w:rsid w:val="002F4600"/>
    <w:rsid w:val="00321B0E"/>
    <w:rsid w:val="003253F9"/>
    <w:rsid w:val="00400C62"/>
    <w:rsid w:val="00412EA0"/>
    <w:rsid w:val="004219FA"/>
    <w:rsid w:val="004468AD"/>
    <w:rsid w:val="004A1FA9"/>
    <w:rsid w:val="004A7441"/>
    <w:rsid w:val="004E77AC"/>
    <w:rsid w:val="004F2688"/>
    <w:rsid w:val="00533F6E"/>
    <w:rsid w:val="00534E57"/>
    <w:rsid w:val="005423CB"/>
    <w:rsid w:val="00545DE2"/>
    <w:rsid w:val="005538B7"/>
    <w:rsid w:val="00561176"/>
    <w:rsid w:val="00572C43"/>
    <w:rsid w:val="005A45DC"/>
    <w:rsid w:val="005F2C6F"/>
    <w:rsid w:val="005F72F5"/>
    <w:rsid w:val="00604523"/>
    <w:rsid w:val="00612CB6"/>
    <w:rsid w:val="00624E5E"/>
    <w:rsid w:val="0063541D"/>
    <w:rsid w:val="00673A0A"/>
    <w:rsid w:val="00675666"/>
    <w:rsid w:val="006D69D8"/>
    <w:rsid w:val="00705A2F"/>
    <w:rsid w:val="0072190D"/>
    <w:rsid w:val="00730930"/>
    <w:rsid w:val="00757B47"/>
    <w:rsid w:val="007600AA"/>
    <w:rsid w:val="00767614"/>
    <w:rsid w:val="007907D3"/>
    <w:rsid w:val="00794FBC"/>
    <w:rsid w:val="00796CB1"/>
    <w:rsid w:val="007B3DEB"/>
    <w:rsid w:val="007B43A9"/>
    <w:rsid w:val="007C453A"/>
    <w:rsid w:val="007E4148"/>
    <w:rsid w:val="00825AA4"/>
    <w:rsid w:val="00825E7D"/>
    <w:rsid w:val="00871B30"/>
    <w:rsid w:val="00887F63"/>
    <w:rsid w:val="008954DB"/>
    <w:rsid w:val="008E3C90"/>
    <w:rsid w:val="00913E18"/>
    <w:rsid w:val="00954D00"/>
    <w:rsid w:val="009713B4"/>
    <w:rsid w:val="00972249"/>
    <w:rsid w:val="009B39CE"/>
    <w:rsid w:val="009B7D0A"/>
    <w:rsid w:val="009E4FF0"/>
    <w:rsid w:val="00A22026"/>
    <w:rsid w:val="00A26712"/>
    <w:rsid w:val="00A3611A"/>
    <w:rsid w:val="00A434FB"/>
    <w:rsid w:val="00A97E60"/>
    <w:rsid w:val="00AB7CBF"/>
    <w:rsid w:val="00AB7FE3"/>
    <w:rsid w:val="00AC0A6E"/>
    <w:rsid w:val="00AC6C16"/>
    <w:rsid w:val="00AD70CB"/>
    <w:rsid w:val="00AF2AFF"/>
    <w:rsid w:val="00B129F7"/>
    <w:rsid w:val="00B32ED4"/>
    <w:rsid w:val="00B34FF4"/>
    <w:rsid w:val="00B3648A"/>
    <w:rsid w:val="00B430BD"/>
    <w:rsid w:val="00B73221"/>
    <w:rsid w:val="00B87808"/>
    <w:rsid w:val="00B96310"/>
    <w:rsid w:val="00B966E9"/>
    <w:rsid w:val="00BA39CB"/>
    <w:rsid w:val="00C31D09"/>
    <w:rsid w:val="00C658F8"/>
    <w:rsid w:val="00C70844"/>
    <w:rsid w:val="00C81DE6"/>
    <w:rsid w:val="00C907B0"/>
    <w:rsid w:val="00C92284"/>
    <w:rsid w:val="00CB092F"/>
    <w:rsid w:val="00CC7B59"/>
    <w:rsid w:val="00CE5C4A"/>
    <w:rsid w:val="00D0352E"/>
    <w:rsid w:val="00D27DF8"/>
    <w:rsid w:val="00D41283"/>
    <w:rsid w:val="00D511F5"/>
    <w:rsid w:val="00D6535E"/>
    <w:rsid w:val="00D72943"/>
    <w:rsid w:val="00D82567"/>
    <w:rsid w:val="00D96F7A"/>
    <w:rsid w:val="00DA5492"/>
    <w:rsid w:val="00DA71A4"/>
    <w:rsid w:val="00DB3D27"/>
    <w:rsid w:val="00DB7718"/>
    <w:rsid w:val="00DC251C"/>
    <w:rsid w:val="00E043CF"/>
    <w:rsid w:val="00E11698"/>
    <w:rsid w:val="00E673AD"/>
    <w:rsid w:val="00E6786B"/>
    <w:rsid w:val="00E91A6E"/>
    <w:rsid w:val="00EC0F77"/>
    <w:rsid w:val="00ED6CED"/>
    <w:rsid w:val="00EF49AA"/>
    <w:rsid w:val="00EF6560"/>
    <w:rsid w:val="00EF7F28"/>
    <w:rsid w:val="00F16647"/>
    <w:rsid w:val="00F3596A"/>
    <w:rsid w:val="00F51542"/>
    <w:rsid w:val="00F93655"/>
    <w:rsid w:val="00FD588D"/>
    <w:rsid w:val="00FE2BD6"/>
    <w:rsid w:val="00FF5ED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2CBE70C"/>
  <w15:docId w15:val="{73A2BB90-0FDC-45AE-84E1-E367DFC34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56B"/>
  </w:style>
  <w:style w:type="paragraph" w:styleId="Heading1">
    <w:name w:val="heading 1"/>
    <w:basedOn w:val="Normal"/>
    <w:next w:val="Normal"/>
    <w:link w:val="Heading1Char"/>
    <w:uiPriority w:val="9"/>
    <w:qFormat/>
    <w:rsid w:val="002225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225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2256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2256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2256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2256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2256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2256B"/>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22256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A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5A2F"/>
  </w:style>
  <w:style w:type="paragraph" w:styleId="Footer">
    <w:name w:val="footer"/>
    <w:basedOn w:val="Normal"/>
    <w:link w:val="FooterChar"/>
    <w:uiPriority w:val="99"/>
    <w:unhideWhenUsed/>
    <w:rsid w:val="00705A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5A2F"/>
  </w:style>
  <w:style w:type="table" w:styleId="TableGrid">
    <w:name w:val="Table Grid"/>
    <w:basedOn w:val="TableNormal"/>
    <w:uiPriority w:val="59"/>
    <w:rsid w:val="00065C4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2256B"/>
    <w:pPr>
      <w:ind w:left="720"/>
      <w:contextualSpacing/>
    </w:pPr>
  </w:style>
  <w:style w:type="character" w:customStyle="1" w:styleId="Heading1Char">
    <w:name w:val="Heading 1 Char"/>
    <w:basedOn w:val="DefaultParagraphFont"/>
    <w:link w:val="Heading1"/>
    <w:uiPriority w:val="9"/>
    <w:rsid w:val="0022256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2256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2256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22256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2256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2256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2256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2256B"/>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22256B"/>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2225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2256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2256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2256B"/>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22256B"/>
    <w:rPr>
      <w:b/>
      <w:bCs/>
    </w:rPr>
  </w:style>
  <w:style w:type="character" w:styleId="Emphasis">
    <w:name w:val="Emphasis"/>
    <w:basedOn w:val="DefaultParagraphFont"/>
    <w:uiPriority w:val="20"/>
    <w:qFormat/>
    <w:rsid w:val="0022256B"/>
    <w:rPr>
      <w:i/>
      <w:iCs/>
    </w:rPr>
  </w:style>
  <w:style w:type="paragraph" w:styleId="NoSpacing">
    <w:name w:val="No Spacing"/>
    <w:uiPriority w:val="1"/>
    <w:qFormat/>
    <w:rsid w:val="0022256B"/>
    <w:pPr>
      <w:spacing w:after="0" w:line="240" w:lineRule="auto"/>
    </w:pPr>
  </w:style>
  <w:style w:type="paragraph" w:styleId="Quote">
    <w:name w:val="Quote"/>
    <w:basedOn w:val="Normal"/>
    <w:next w:val="Normal"/>
    <w:link w:val="QuoteChar"/>
    <w:uiPriority w:val="29"/>
    <w:qFormat/>
    <w:rsid w:val="0022256B"/>
    <w:rPr>
      <w:i/>
      <w:iCs/>
      <w:color w:val="000000" w:themeColor="text1"/>
    </w:rPr>
  </w:style>
  <w:style w:type="character" w:customStyle="1" w:styleId="QuoteChar">
    <w:name w:val="Quote Char"/>
    <w:basedOn w:val="DefaultParagraphFont"/>
    <w:link w:val="Quote"/>
    <w:uiPriority w:val="29"/>
    <w:rsid w:val="0022256B"/>
    <w:rPr>
      <w:i/>
      <w:iCs/>
      <w:color w:val="000000" w:themeColor="text1"/>
    </w:rPr>
  </w:style>
  <w:style w:type="paragraph" w:styleId="IntenseQuote">
    <w:name w:val="Intense Quote"/>
    <w:basedOn w:val="Normal"/>
    <w:next w:val="Normal"/>
    <w:link w:val="IntenseQuoteChar"/>
    <w:uiPriority w:val="30"/>
    <w:qFormat/>
    <w:rsid w:val="0022256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2256B"/>
    <w:rPr>
      <w:b/>
      <w:bCs/>
      <w:i/>
      <w:iCs/>
      <w:color w:val="4F81BD" w:themeColor="accent1"/>
    </w:rPr>
  </w:style>
  <w:style w:type="character" w:styleId="SubtleEmphasis">
    <w:name w:val="Subtle Emphasis"/>
    <w:basedOn w:val="DefaultParagraphFont"/>
    <w:uiPriority w:val="19"/>
    <w:qFormat/>
    <w:rsid w:val="0022256B"/>
    <w:rPr>
      <w:i/>
      <w:iCs/>
      <w:color w:val="808080" w:themeColor="text1" w:themeTint="7F"/>
    </w:rPr>
  </w:style>
  <w:style w:type="character" w:styleId="IntenseEmphasis">
    <w:name w:val="Intense Emphasis"/>
    <w:basedOn w:val="DefaultParagraphFont"/>
    <w:uiPriority w:val="21"/>
    <w:qFormat/>
    <w:rsid w:val="0022256B"/>
    <w:rPr>
      <w:b/>
      <w:bCs/>
      <w:i/>
      <w:iCs/>
      <w:color w:val="4F81BD" w:themeColor="accent1"/>
    </w:rPr>
  </w:style>
  <w:style w:type="character" w:styleId="SubtleReference">
    <w:name w:val="Subtle Reference"/>
    <w:basedOn w:val="DefaultParagraphFont"/>
    <w:uiPriority w:val="31"/>
    <w:qFormat/>
    <w:rsid w:val="0022256B"/>
    <w:rPr>
      <w:smallCaps/>
      <w:color w:val="C0504D" w:themeColor="accent2"/>
      <w:u w:val="single"/>
    </w:rPr>
  </w:style>
  <w:style w:type="character" w:styleId="IntenseReference">
    <w:name w:val="Intense Reference"/>
    <w:basedOn w:val="DefaultParagraphFont"/>
    <w:uiPriority w:val="32"/>
    <w:qFormat/>
    <w:rsid w:val="0022256B"/>
    <w:rPr>
      <w:b/>
      <w:bCs/>
      <w:smallCaps/>
      <w:color w:val="C0504D" w:themeColor="accent2"/>
      <w:spacing w:val="5"/>
      <w:u w:val="single"/>
    </w:rPr>
  </w:style>
  <w:style w:type="character" w:styleId="BookTitle">
    <w:name w:val="Book Title"/>
    <w:basedOn w:val="DefaultParagraphFont"/>
    <w:uiPriority w:val="33"/>
    <w:qFormat/>
    <w:rsid w:val="0022256B"/>
    <w:rPr>
      <w:b/>
      <w:bCs/>
      <w:smallCaps/>
      <w:spacing w:val="5"/>
    </w:rPr>
  </w:style>
  <w:style w:type="paragraph" w:styleId="TOCHeading">
    <w:name w:val="TOC Heading"/>
    <w:basedOn w:val="Heading1"/>
    <w:next w:val="Normal"/>
    <w:uiPriority w:val="39"/>
    <w:semiHidden/>
    <w:unhideWhenUsed/>
    <w:qFormat/>
    <w:rsid w:val="0022256B"/>
    <w:pPr>
      <w:outlineLvl w:val="9"/>
    </w:pPr>
  </w:style>
  <w:style w:type="paragraph" w:styleId="BalloonText">
    <w:name w:val="Balloon Text"/>
    <w:basedOn w:val="Normal"/>
    <w:link w:val="BalloonTextChar"/>
    <w:uiPriority w:val="99"/>
    <w:semiHidden/>
    <w:unhideWhenUsed/>
    <w:rsid w:val="00B34F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4FF4"/>
    <w:rPr>
      <w:rFonts w:ascii="Tahoma" w:hAnsi="Tahoma" w:cs="Tahoma"/>
      <w:sz w:val="16"/>
      <w:szCs w:val="16"/>
    </w:rPr>
  </w:style>
  <w:style w:type="paragraph" w:styleId="Caption">
    <w:name w:val="caption"/>
    <w:basedOn w:val="Normal"/>
    <w:next w:val="Normal"/>
    <w:uiPriority w:val="35"/>
    <w:semiHidden/>
    <w:unhideWhenUsed/>
    <w:qFormat/>
    <w:rsid w:val="0022256B"/>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2627E-4FBF-44C7-8050-001D30DF5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1245</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Ruth McLoughlin</cp:lastModifiedBy>
  <cp:revision>32</cp:revision>
  <cp:lastPrinted>2018-02-13T15:32:00Z</cp:lastPrinted>
  <dcterms:created xsi:type="dcterms:W3CDTF">2023-01-20T15:31:00Z</dcterms:created>
  <dcterms:modified xsi:type="dcterms:W3CDTF">2024-01-10T10:46:00Z</dcterms:modified>
</cp:coreProperties>
</file>